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rPr>
          <w:rFonts w:hint="eastAsia"/>
          <w:b/>
        </w:rPr>
      </w:pPr>
      <w:r>
        <w:rPr>
          <w:rFonts w:hint="eastAsia"/>
        </w:rPr>
        <w:t xml:space="preserve">                </w:t>
      </w:r>
      <w:r>
        <w:rPr>
          <w:rFonts w:hint="eastAsia"/>
          <w:b/>
        </w:rPr>
        <w:t xml:space="preserve">  </w:t>
      </w:r>
    </w:p>
    <w:p>
      <w:pPr>
        <w:pStyle w:val="8"/>
        <w:ind w:firstLine="0" w:firstLineChars="0"/>
        <w:jc w:val="left"/>
        <w:rPr>
          <w:rFonts w:hint="eastAsia"/>
          <w:b/>
        </w:rPr>
      </w:pPr>
    </w:p>
    <w:p>
      <w:pPr>
        <w:pStyle w:val="8"/>
        <w:ind w:firstLine="0" w:firstLineChars="0"/>
        <w:jc w:val="left"/>
        <w:rPr>
          <w:rFonts w:hint="eastAsia"/>
          <w:b/>
        </w:rPr>
      </w:pPr>
    </w:p>
    <w:p>
      <w:pPr>
        <w:pStyle w:val="8"/>
        <w:ind w:firstLine="0" w:firstLineChars="0"/>
        <w:jc w:val="left"/>
        <w:rPr>
          <w:rFonts w:hint="eastAsia"/>
          <w:b/>
        </w:rPr>
      </w:pPr>
    </w:p>
    <w:p>
      <w:pPr>
        <w:pStyle w:val="8"/>
        <w:ind w:firstLine="0" w:firstLineChars="0"/>
        <w:jc w:val="left"/>
        <w:rPr>
          <w:rFonts w:hint="eastAsia"/>
          <w:b/>
        </w:rPr>
      </w:pPr>
    </w:p>
    <w:p>
      <w:pPr>
        <w:pStyle w:val="8"/>
        <w:ind w:left="1260" w:leftChars="0"/>
        <w:jc w:val="left"/>
        <w:rPr>
          <w:b/>
        </w:rPr>
      </w:pPr>
      <w:r>
        <w:rPr>
          <w:rFonts w:hint="eastAsia"/>
          <w:b/>
        </w:rPr>
        <w:t xml:space="preserve"> </w:t>
      </w:r>
      <w:r>
        <w:rPr>
          <w:rFonts w:hint="eastAsia" w:asciiTheme="majorEastAsia" w:hAnsiTheme="majorEastAsia" w:eastAsiaTheme="majorEastAsia" w:cstheme="majorEastAsia"/>
          <w:b/>
          <w:sz w:val="52"/>
          <w:szCs w:val="52"/>
        </w:rPr>
        <w:t xml:space="preserve">林学概论实习报告 </w:t>
      </w:r>
    </w:p>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pPr>
    </w:p>
    <w:p>
      <w:pPr>
        <w:pStyle w:val="8"/>
        <w:ind w:firstLine="0" w:firstLineChars="0"/>
        <w:jc w:val="left"/>
        <w:rPr>
          <w:rFonts w:hint="eastAsia"/>
          <w:sz w:val="30"/>
          <w:szCs w:val="30"/>
        </w:rPr>
      </w:pPr>
      <w:r>
        <w:rPr>
          <w:rFonts w:hint="eastAsia"/>
        </w:rPr>
        <w:t xml:space="preserve">                    </w:t>
      </w:r>
      <w:r>
        <w:rPr>
          <w:rFonts w:hint="eastAsia"/>
          <w:sz w:val="30"/>
          <w:szCs w:val="30"/>
        </w:rPr>
        <w:t xml:space="preserve"> </w:t>
      </w:r>
    </w:p>
    <w:p>
      <w:pPr>
        <w:pStyle w:val="8"/>
        <w:ind w:firstLine="0" w:firstLineChars="0"/>
        <w:jc w:val="left"/>
        <w:rPr>
          <w:rFonts w:hint="eastAsia"/>
          <w:sz w:val="30"/>
          <w:szCs w:val="30"/>
        </w:rPr>
      </w:pPr>
    </w:p>
    <w:p>
      <w:pPr>
        <w:pStyle w:val="8"/>
        <w:ind w:firstLine="2268" w:firstLineChars="756"/>
        <w:jc w:val="left"/>
        <w:rPr>
          <w:sz w:val="30"/>
          <w:szCs w:val="30"/>
        </w:rPr>
      </w:pPr>
      <w:r>
        <w:rPr>
          <w:rFonts w:hint="eastAsia"/>
          <w:sz w:val="30"/>
          <w:szCs w:val="30"/>
        </w:rPr>
        <w:t>班级：计算机类15</w:t>
      </w:r>
      <w:r>
        <w:rPr>
          <w:rFonts w:hint="default"/>
          <w:sz w:val="30"/>
          <w:szCs w:val="30"/>
          <w:lang w:val="en-US"/>
        </w:rPr>
        <w:t>-</w:t>
      </w:r>
      <w:r>
        <w:rPr>
          <w:rFonts w:hint="eastAsia"/>
          <w:sz w:val="30"/>
          <w:szCs w:val="30"/>
        </w:rPr>
        <w:t>4班</w:t>
      </w:r>
    </w:p>
    <w:p>
      <w:pPr>
        <w:pStyle w:val="8"/>
        <w:ind w:firstLine="0" w:firstLineChars="0"/>
        <w:jc w:val="left"/>
        <w:rPr>
          <w:sz w:val="30"/>
          <w:szCs w:val="30"/>
        </w:rPr>
      </w:pPr>
      <w:r>
        <w:rPr>
          <w:rFonts w:hint="eastAsia"/>
          <w:sz w:val="30"/>
          <w:szCs w:val="30"/>
        </w:rPr>
        <w:t xml:space="preserve">               学号：1510024</w:t>
      </w:r>
      <w:r>
        <w:rPr>
          <w:rFonts w:hint="default"/>
          <w:sz w:val="30"/>
          <w:szCs w:val="30"/>
          <w:lang w:val="en-US"/>
        </w:rPr>
        <w:t>2</w:t>
      </w:r>
      <w:r>
        <w:rPr>
          <w:rFonts w:hint="eastAsia"/>
          <w:sz w:val="30"/>
          <w:szCs w:val="30"/>
        </w:rPr>
        <w:t>9</w:t>
      </w:r>
    </w:p>
    <w:p>
      <w:pPr>
        <w:pStyle w:val="8"/>
        <w:ind w:firstLine="0" w:firstLineChars="0"/>
        <w:jc w:val="left"/>
        <w:rPr>
          <w:sz w:val="30"/>
          <w:szCs w:val="30"/>
        </w:rPr>
      </w:pPr>
      <w:r>
        <w:rPr>
          <w:rFonts w:hint="eastAsia"/>
          <w:sz w:val="30"/>
          <w:szCs w:val="30"/>
        </w:rPr>
        <w:t xml:space="preserve">               姓名：</w:t>
      </w:r>
      <w:r>
        <w:rPr>
          <w:rFonts w:hint="eastAsia"/>
          <w:sz w:val="30"/>
          <w:szCs w:val="30"/>
          <w:lang w:val="en-US" w:eastAsia="zh-CN"/>
        </w:rPr>
        <w:t>陈浩然</w:t>
      </w:r>
    </w:p>
    <w:p>
      <w:pPr>
        <w:pStyle w:val="8"/>
        <w:ind w:firstLine="0" w:firstLineChars="0"/>
        <w:jc w:val="left"/>
        <w:rPr>
          <w:rFonts w:asciiTheme="minorEastAsia" w:hAnsiTheme="minorEastAsia"/>
          <w:sz w:val="30"/>
          <w:szCs w:val="30"/>
        </w:rPr>
      </w:pPr>
      <w:r>
        <w:rPr>
          <w:rFonts w:hint="eastAsia"/>
          <w:sz w:val="30"/>
          <w:szCs w:val="30"/>
        </w:rPr>
        <w:t xml:space="preserve">               指导老师：</w:t>
      </w:r>
      <w:r>
        <w:rPr>
          <w:rFonts w:hint="eastAsia" w:asciiTheme="minorEastAsia" w:hAnsiTheme="minorEastAsia"/>
          <w:sz w:val="30"/>
          <w:szCs w:val="30"/>
        </w:rPr>
        <w:t>贾忠</w:t>
      </w:r>
      <w:r>
        <w:rPr>
          <w:rFonts w:asciiTheme="minorEastAsia" w:hAnsiTheme="minorEastAsia"/>
          <w:sz w:val="30"/>
          <w:szCs w:val="30"/>
        </w:rPr>
        <w:t>奎</w:t>
      </w:r>
    </w:p>
    <w:p>
      <w:pPr>
        <w:pStyle w:val="8"/>
        <w:ind w:firstLine="0" w:firstLineChars="0"/>
        <w:jc w:val="left"/>
        <w:rPr>
          <w:rFonts w:asciiTheme="minorEastAsia" w:hAnsiTheme="minorEastAsia"/>
          <w:sz w:val="30"/>
          <w:szCs w:val="30"/>
        </w:rPr>
      </w:pPr>
      <w:r>
        <w:rPr>
          <w:rFonts w:hint="eastAsia" w:asciiTheme="minorEastAsia" w:hAnsiTheme="minorEastAsia"/>
          <w:sz w:val="30"/>
          <w:szCs w:val="30"/>
        </w:rPr>
        <w:t xml:space="preserve">               实习时间：2016年4月</w:t>
      </w:r>
      <w:r>
        <w:rPr>
          <w:rFonts w:asciiTheme="minorEastAsia" w:hAnsiTheme="minorEastAsia"/>
          <w:sz w:val="30"/>
          <w:szCs w:val="30"/>
        </w:rPr>
        <w:t>18</w:t>
      </w:r>
      <w:r>
        <w:rPr>
          <w:rFonts w:hint="eastAsia" w:asciiTheme="minorEastAsia" w:hAnsiTheme="minorEastAsia"/>
          <w:sz w:val="30"/>
          <w:szCs w:val="30"/>
        </w:rPr>
        <w:t>日（周一）</w:t>
      </w:r>
    </w:p>
    <w:p>
      <w:pPr>
        <w:pStyle w:val="8"/>
        <w:ind w:left="2940" w:firstLine="750" w:firstLineChars="250"/>
        <w:jc w:val="left"/>
        <w:rPr>
          <w:rFonts w:asciiTheme="minorEastAsia" w:hAnsiTheme="minorEastAsia"/>
          <w:sz w:val="30"/>
          <w:szCs w:val="30"/>
        </w:rPr>
      </w:pPr>
      <w:r>
        <w:rPr>
          <w:rFonts w:hint="eastAsia" w:asciiTheme="minorEastAsia" w:hAnsiTheme="minorEastAsia"/>
          <w:sz w:val="30"/>
          <w:szCs w:val="30"/>
        </w:rPr>
        <w:t>-2016年4月</w:t>
      </w:r>
      <w:r>
        <w:rPr>
          <w:rFonts w:asciiTheme="minorEastAsia" w:hAnsiTheme="minorEastAsia"/>
          <w:sz w:val="30"/>
          <w:szCs w:val="30"/>
        </w:rPr>
        <w:t>22</w:t>
      </w:r>
      <w:r>
        <w:rPr>
          <w:rFonts w:hint="eastAsia" w:asciiTheme="minorEastAsia" w:hAnsiTheme="minorEastAsia"/>
          <w:sz w:val="30"/>
          <w:szCs w:val="30"/>
        </w:rPr>
        <w:t>日（周五）</w:t>
      </w:r>
    </w:p>
    <w:p>
      <w:pPr>
        <w:pStyle w:val="8"/>
        <w:ind w:firstLine="0" w:firstLineChars="0"/>
        <w:jc w:val="left"/>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b/>
        </w:rPr>
      </w:pPr>
    </w:p>
    <w:p>
      <w:pPr>
        <w:rPr>
          <w:rFonts w:hint="eastAsia"/>
          <w:lang w:val="en-US" w:eastAsia="zh-CN"/>
        </w:rPr>
      </w:pPr>
      <w:r>
        <w:rPr>
          <w:rFonts w:hint="eastAsia"/>
          <w:b/>
        </w:rPr>
        <w:t>一、植物识别实习报告</w:t>
      </w:r>
    </w:p>
    <w:p>
      <w:pPr/>
    </w:p>
    <w:p>
      <w:pPr/>
      <w:r>
        <w:rPr>
          <w:rFonts w:hint="eastAsia"/>
        </w:rPr>
        <w:t>①种名（拉丁文）臭椿 Ailanthus altissima (Mill.) Swingle in Journ</w:t>
      </w:r>
    </w:p>
    <w:p>
      <w:pPr/>
      <w:r>
        <w:rPr>
          <w:rFonts w:hint="eastAsia"/>
        </w:rPr>
        <w:t>科（拉丁文）苦木科 Simaroubaceae</w:t>
      </w:r>
    </w:p>
    <w:p>
      <w:pPr/>
      <w:r>
        <w:rPr>
          <w:rFonts w:hint="eastAsia"/>
        </w:rPr>
        <w:t>属（拉丁文）臭椿属 Ailanthus</w:t>
      </w:r>
    </w:p>
    <w:p>
      <w:pPr/>
      <w:r>
        <w:rPr>
          <w:rFonts w:hint="eastAsia"/>
        </w:rPr>
        <w:t>1形态特征</w:t>
      </w:r>
    </w:p>
    <w:p>
      <w:pPr/>
      <w:r>
        <w:rPr>
          <w:rFonts w:hint="eastAsia"/>
        </w:rPr>
        <w:t xml:space="preserve">    臭椿属共约10～15种，主产亚洲东南部。中国有6种3变种1变型。落叶乔木，树高可达30米，胸径1米以上，树冠呈扁球形或伞形。树皮灰白色或灰黑色，平滑，稍有浅裂纹。</w:t>
      </w:r>
    </w:p>
    <w:p>
      <w:pPr/>
      <w:r>
        <w:rPr>
          <w:rFonts w:hint="eastAsia"/>
        </w:rPr>
        <w:t>枝条粗壮。小枝粗壮。奇数羽状复叶，互生，小叶近基部具少数粗齿，卵状披针形，叶总柄基部膨大，齿端有1腺点，有臭味。雌雄同株或雌雄异株。圆锥花序顶生，花小，杂性,白绿色,花瓣5～6，雄蕊10。翅果，有扁平膜质的翅，长椭圆形。种子位于中央。</w:t>
      </w:r>
    </w:p>
    <w:p>
      <w:pPr/>
      <w:r>
        <w:rPr>
          <w:rFonts w:hint="eastAsia"/>
        </w:rPr>
        <w:t>2分布区域</w:t>
      </w:r>
    </w:p>
    <w:p>
      <w:pPr/>
      <w:r>
        <w:rPr>
          <w:rFonts w:hint="eastAsia"/>
        </w:rPr>
        <w:t xml:space="preserve">    在中国，南自广东、广西、云南，向北直到辽宁南部，共跨22个省区，而以黄河流域为分布中心。垂直分布在海拔100～2000米范围内。 喜光。不耐严寒。在年平均气温7～19℃、年降雨量400～2000毫米范围内生长正常；年平均气温12～15℃、 年降雨量550～1200毫米范围内最适生长。产各地，为阳性树种，喜生于向阳山坡或灌丛中，村庄家前屋后多栽培，常植为行道树。</w:t>
      </w:r>
    </w:p>
    <w:p>
      <w:pPr/>
      <w:r>
        <w:rPr>
          <w:rFonts w:hint="eastAsia"/>
        </w:rPr>
        <w:t>3用途</w:t>
      </w:r>
    </w:p>
    <w:p>
      <w:pPr/>
      <w:r>
        <w:rPr>
          <w:rFonts w:hint="eastAsia"/>
        </w:rPr>
        <w:t xml:space="preserve">    经济价值：</w:t>
      </w:r>
      <w:r>
        <w:rPr>
          <w:rFonts w:hint="eastAsia" w:asciiTheme="minorEastAsia" w:hAnsiTheme="minorEastAsia"/>
          <w:szCs w:val="21"/>
        </w:rPr>
        <w:t>臭椿的木材是稻子似的白黄色，有着缎子似的手感，已用于制造家具。它易于弯曲，很适合制造厨房的蒸笼，蒸笼是中国菜中重要的蒸馒头、糕点和米饭的工具。</w:t>
      </w:r>
    </w:p>
    <w:p>
      <w:pPr>
        <w:ind w:firstLine="420"/>
      </w:pPr>
      <w:r>
        <w:rPr>
          <w:rFonts w:hint="eastAsia"/>
        </w:rPr>
        <w:t>美化绿化：</w:t>
      </w:r>
      <w:r>
        <w:rPr>
          <w:rFonts w:hint="eastAsia" w:asciiTheme="minorEastAsia" w:hAnsiTheme="minorEastAsia"/>
          <w:szCs w:val="21"/>
        </w:rPr>
        <w:t>用作装饰植物</w:t>
      </w:r>
    </w:p>
    <w:p>
      <w:pPr>
        <w:ind w:firstLine="420"/>
      </w:pPr>
      <w:r>
        <w:rPr>
          <w:rFonts w:hint="eastAsia"/>
        </w:rPr>
        <w:t>药用价值：</w:t>
      </w:r>
      <w:r>
        <w:rPr>
          <w:rFonts w:hint="eastAsia" w:asciiTheme="minorEastAsia" w:hAnsiTheme="minorEastAsia"/>
          <w:szCs w:val="21"/>
        </w:rPr>
        <w:t>拥有药物效用</w:t>
      </w:r>
    </w:p>
    <w:p>
      <w:pPr/>
      <w:r>
        <w:rPr>
          <w:rFonts w:hint="eastAsia"/>
        </w:rPr>
        <w:t>4主要繁殖方法</w:t>
      </w:r>
    </w:p>
    <w:p>
      <w:pPr>
        <w:ind w:firstLine="420"/>
      </w:pPr>
      <w:r>
        <w:rPr>
          <w:rFonts w:hint="eastAsia"/>
        </w:rPr>
        <w:t>一般用播种繁殖。对土壤要求不严，但在重粘土和积水区生长不良。栽植造林多在春季,一般在苗木上部壮芽膨胀成球状时造林进行。在干旱多风地区也可截干造林。立地条件较好的阴坡或半阴坡也可直播造林。</w:t>
      </w:r>
    </w:p>
    <w:p>
      <w:pPr>
        <w:ind w:firstLine="420"/>
      </w:pPr>
      <w:r>
        <w:rPr>
          <w:rFonts w:hint="eastAsia"/>
        </w:rPr>
        <w:t>可附典型照片</w:t>
      </w:r>
      <w:r>
        <w:rPr>
          <w:rFonts w:ascii="宋体" w:hAnsi="宋体" w:eastAsia="宋体" w:cs="宋体"/>
          <w:kern w:val="0"/>
          <w:sz w:val="24"/>
          <w:szCs w:val="24"/>
          <w:lang w:bidi="ar"/>
        </w:rPr>
        <w:fldChar w:fldCharType="begin"/>
      </w:r>
      <w:r>
        <w:rPr>
          <w:rFonts w:ascii="宋体" w:hAnsi="宋体" w:eastAsia="宋体" w:cs="宋体"/>
          <w:kern w:val="0"/>
          <w:sz w:val="24"/>
          <w:szCs w:val="24"/>
          <w:lang w:bidi="ar"/>
        </w:rPr>
        <w:instrText xml:space="preserve">INCLUDEPICTURE \d "C:\\Users\\Administrator\\Documents\\Tencent Files\\215452508\\Image\\Group\\{{(OKICG]`Z%@9D}E{)~YH6.jpg" \* MERGEFORMATINET </w:instrText>
      </w:r>
      <w:r>
        <w:rPr>
          <w:rFonts w:ascii="宋体" w:hAnsi="宋体" w:eastAsia="宋体" w:cs="宋体"/>
          <w:kern w:val="0"/>
          <w:sz w:val="24"/>
          <w:szCs w:val="24"/>
          <w:lang w:bidi="ar"/>
        </w:rPr>
        <w:fldChar w:fldCharType="separate"/>
      </w:r>
      <w:r>
        <w:rPr>
          <w:rFonts w:ascii="宋体" w:hAnsi="宋体" w:eastAsia="宋体" w:cs="宋体"/>
          <w:kern w:val="0"/>
          <w:sz w:val="24"/>
          <w:szCs w:val="24"/>
        </w:rPr>
        <w:drawing>
          <wp:inline distT="0" distB="0" distL="114300" distR="114300">
            <wp:extent cx="1752600" cy="2337435"/>
            <wp:effectExtent l="0" t="0" r="0"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r:link="rId5"/>
                    <a:stretch>
                      <a:fillRect/>
                    </a:stretch>
                  </pic:blipFill>
                  <pic:spPr>
                    <a:xfrm>
                      <a:off x="0" y="0"/>
                      <a:ext cx="1752600" cy="2337435"/>
                    </a:xfrm>
                    <a:prstGeom prst="rect">
                      <a:avLst/>
                    </a:prstGeom>
                    <a:noFill/>
                    <a:ln w="9525">
                      <a:noFill/>
                      <a:miter/>
                    </a:ln>
                  </pic:spPr>
                </pic:pic>
              </a:graphicData>
            </a:graphic>
          </wp:inline>
        </w:drawing>
      </w:r>
      <w:r>
        <w:rPr>
          <w:rFonts w:ascii="宋体" w:hAnsi="宋体" w:eastAsia="宋体" w:cs="宋体"/>
          <w:kern w:val="0"/>
          <w:sz w:val="24"/>
          <w:szCs w:val="24"/>
          <w:lang w:bidi="ar"/>
        </w:rPr>
        <w:fldChar w:fldCharType="end"/>
      </w:r>
    </w:p>
    <w:p>
      <w:pPr/>
      <w:r>
        <w:rPr>
          <w:rFonts w:hint="eastAsia"/>
        </w:rPr>
        <w:t>②种名（拉丁文）紫叶李 Prunus cerasifera Ehrhar f.</w:t>
      </w:r>
    </w:p>
    <w:p>
      <w:pPr/>
      <w:r>
        <w:rPr>
          <w:rFonts w:hint="eastAsia"/>
        </w:rPr>
        <w:t>科（拉丁文） 蔷薇科(Rosaceae)  </w:t>
      </w:r>
    </w:p>
    <w:p>
      <w:pPr/>
      <w:r>
        <w:rPr>
          <w:rFonts w:hint="eastAsia"/>
        </w:rPr>
        <w:t>属（拉丁文）李属(Pru椿属 nus)</w:t>
      </w:r>
    </w:p>
    <w:p>
      <w:pPr/>
      <w:r>
        <w:rPr>
          <w:rFonts w:hint="eastAsia"/>
        </w:rPr>
        <w:t>1形态特征</w:t>
      </w:r>
    </w:p>
    <w:p>
      <w:pPr/>
      <w:r>
        <w:rPr>
          <w:rFonts w:hint="eastAsia"/>
        </w:rPr>
        <w:t xml:space="preserve">    红叶李是落叶小乔木, 树皮紫灰色，小枝淡红褐色，整株树杆光滑无毛。单叶互生，叶卵圆形或长圆状披针形，长4.5-6厘米，宽2-4厘米，先端短尖，基部楔形，缘具尖细锯齿，羽状脉5-8对，两面无毛或背面脉腋有毛，色暗绿或紫红，叶柄光滑多无腺体。花单生或2朵簇生，白色，雄蕊约25枚，略短于花瓣，花部无毛，核果扁球形，径1-3厘米，腹缝线上微见沟纹，无梗洼，熟时黄、红或紫色，光亮或微被白粉，花叶同放，花期3-4月，果常早落。</w:t>
      </w:r>
    </w:p>
    <w:p>
      <w:pPr/>
      <w:r>
        <w:rPr>
          <w:rFonts w:hint="eastAsia"/>
        </w:rPr>
        <w:t>2分布区域</w:t>
      </w:r>
    </w:p>
    <w:p>
      <w:pPr>
        <w:ind w:firstLine="420"/>
      </w:pPr>
      <w:r>
        <w:rPr>
          <w:rFonts w:hint="eastAsia"/>
        </w:rPr>
        <w:t>原产中亚及中国新疆天山一带，现栽培分布于北京以及山西、陕西、河南、江苏、山东、北京、浙江、上海等省市。生长习性，喜光也稍耐阴，抗寒，适应性强，以温暖湿润的气候环境和排水良好的砂质壤土最为有利。怕盐碱和涝洼。浅根性，萌蘖性强，对有害气体有一定的抗性，对美化环境有所帮助。</w:t>
      </w:r>
    </w:p>
    <w:p>
      <w:pPr>
        <w:ind w:firstLine="420"/>
      </w:pPr>
      <w:r>
        <w:rPr>
          <w:rFonts w:hint="eastAsia"/>
        </w:rPr>
        <w:t>3用途</w:t>
      </w:r>
    </w:p>
    <w:p>
      <w:pPr>
        <w:ind w:firstLine="420"/>
      </w:pPr>
      <w:r>
        <w:rPr>
          <w:rFonts w:hint="eastAsia"/>
        </w:rPr>
        <w:t>美化绿化：</w:t>
      </w:r>
      <w:r>
        <w:rPr>
          <w:rFonts w:hint="eastAsia" w:asciiTheme="minorEastAsia" w:hAnsiTheme="minorEastAsia"/>
          <w:szCs w:val="21"/>
        </w:rPr>
        <w:t>红叶李在园林绿化中有极广的用途，其适应力强的特点，让她在众多地方得以使用，可列植于街道、花坛、建筑物四周，公路两侧等。</w:t>
      </w:r>
    </w:p>
    <w:p>
      <w:pPr/>
      <w:r>
        <w:rPr>
          <w:rFonts w:hint="eastAsia"/>
        </w:rPr>
        <w:t>4主要繁殖方法</w:t>
      </w:r>
    </w:p>
    <w:p>
      <w:pPr/>
      <w:r>
        <w:rPr>
          <w:rFonts w:hint="eastAsia"/>
        </w:rPr>
        <w:t>1扦插繁殖：选取1~2念生，健壮粗壮的纸条嫁接，在在落叶后扦插繁殖。</w:t>
      </w:r>
    </w:p>
    <w:p>
      <w:pPr/>
      <w:r>
        <w:rPr>
          <w:rFonts w:hint="eastAsia"/>
        </w:rPr>
        <w:t>2嫁接繁殖：选用毛桃树，杏树嫁接。</w:t>
      </w:r>
    </w:p>
    <w:p>
      <w:pPr/>
      <w:r>
        <w:rPr>
          <w:rFonts w:hint="eastAsia"/>
        </w:rPr>
        <w:t>3播种繁殖：红叶李的种子，可以播种繁殖，但是繁殖量有限。</w:t>
      </w:r>
    </w:p>
    <w:p>
      <w:pPr>
        <w:widowControl/>
        <w:jc w:val="left"/>
      </w:pPr>
      <w:r>
        <w:rPr>
          <w:rFonts w:hint="eastAsia"/>
        </w:rPr>
        <w:t>可附典型照片</w:t>
      </w:r>
      <w:r>
        <w:rPr>
          <w:rFonts w:ascii="宋体" w:hAnsi="宋体" w:eastAsia="宋体" w:cs="宋体"/>
          <w:kern w:val="0"/>
          <w:sz w:val="24"/>
          <w:szCs w:val="24"/>
          <w:lang w:bidi="ar"/>
        </w:rPr>
        <w:fldChar w:fldCharType="begin"/>
      </w:r>
      <w:r>
        <w:rPr>
          <w:rFonts w:ascii="宋体" w:hAnsi="宋体" w:eastAsia="宋体" w:cs="宋体"/>
          <w:kern w:val="0"/>
          <w:sz w:val="24"/>
          <w:szCs w:val="24"/>
          <w:lang w:bidi="ar"/>
        </w:rPr>
        <w:instrText xml:space="preserve">INCLUDEPICTURE \d "C:\\Users\\Administrator\\Documents\\Tencent Files\\215452508\\Image\\Group\\TOKYVM(YO9Z@SS3EPF@KM$F.jpg" \* MERGEFORMATINET </w:instrText>
      </w:r>
      <w:r>
        <w:rPr>
          <w:rFonts w:ascii="宋体" w:hAnsi="宋体" w:eastAsia="宋体" w:cs="宋体"/>
          <w:kern w:val="0"/>
          <w:sz w:val="24"/>
          <w:szCs w:val="24"/>
          <w:lang w:bidi="ar"/>
        </w:rPr>
        <w:fldChar w:fldCharType="separate"/>
      </w:r>
      <w:r>
        <w:rPr>
          <w:rFonts w:ascii="宋体" w:hAnsi="宋体" w:eastAsia="宋体" w:cs="宋体"/>
          <w:kern w:val="0"/>
          <w:sz w:val="24"/>
          <w:szCs w:val="24"/>
        </w:rPr>
        <w:drawing>
          <wp:inline distT="0" distB="0" distL="114300" distR="114300">
            <wp:extent cx="1661160" cy="2216150"/>
            <wp:effectExtent l="0" t="0" r="15240" b="1270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r:link="rId5"/>
                    <a:stretch>
                      <a:fillRect/>
                    </a:stretch>
                  </pic:blipFill>
                  <pic:spPr>
                    <a:xfrm>
                      <a:off x="0" y="0"/>
                      <a:ext cx="1661160" cy="2216150"/>
                    </a:xfrm>
                    <a:prstGeom prst="rect">
                      <a:avLst/>
                    </a:prstGeom>
                    <a:noFill/>
                    <a:ln w="9525">
                      <a:noFill/>
                      <a:miter/>
                    </a:ln>
                  </pic:spPr>
                </pic:pic>
              </a:graphicData>
            </a:graphic>
          </wp:inline>
        </w:drawing>
      </w:r>
      <w:r>
        <w:rPr>
          <w:rFonts w:ascii="宋体" w:hAnsi="宋体" w:eastAsia="宋体" w:cs="宋体"/>
          <w:kern w:val="0"/>
          <w:sz w:val="24"/>
          <w:szCs w:val="24"/>
          <w:lang w:bidi="ar"/>
        </w:rPr>
        <w:fldChar w:fldCharType="end"/>
      </w:r>
    </w:p>
    <w:p>
      <w:pPr/>
      <w:r>
        <w:rPr>
          <w:rFonts w:hint="eastAsia"/>
        </w:rPr>
        <w:t>③种名（拉丁文）杜仲 Eucommia ulmoides</w:t>
      </w:r>
    </w:p>
    <w:p>
      <w:pPr/>
      <w:r>
        <w:rPr>
          <w:rFonts w:hint="eastAsia"/>
        </w:rPr>
        <w:t>科（拉丁文） 杜仲科 Eucommiaceae </w:t>
      </w:r>
    </w:p>
    <w:p>
      <w:pPr/>
      <w:r>
        <w:rPr>
          <w:rFonts w:hint="eastAsia"/>
        </w:rPr>
        <w:t>属（拉丁文）杜仲属 Eucommia</w:t>
      </w:r>
    </w:p>
    <w:p>
      <w:pPr/>
      <w:r>
        <w:rPr>
          <w:rFonts w:hint="eastAsia"/>
        </w:rPr>
        <w:t>1形态特征</w:t>
      </w:r>
    </w:p>
    <w:p>
      <w:pPr/>
      <w:r>
        <w:rPr>
          <w:rFonts w:hint="eastAsia"/>
        </w:rPr>
        <w:t xml:space="preserve">    杜仲为落叶乔木，高可达20米，胸径约50厘米。树皮灰褐色，粗糙，内含橡胶，折断拉开有多数细丝。嫩枝有黄褐色毛，不久变秃净，老枝有明显的皮孔。芽体卵圆形，外面发亮，红褐色，有鳞片6-8片，边缘有微毛。叶椭圆形、卵形或矩圆形，薄革质，长6-15厘米，宽3.5-6.5厘米。</w:t>
      </w:r>
    </w:p>
    <w:p>
      <w:pPr/>
      <w:r>
        <w:rPr>
          <w:rFonts w:hint="eastAsia"/>
        </w:rPr>
        <w:t>2分布区域</w:t>
      </w:r>
    </w:p>
    <w:p>
      <w:pPr>
        <w:ind w:firstLine="420"/>
      </w:pPr>
      <w:r>
        <w:rPr>
          <w:rFonts w:hint="eastAsia"/>
        </w:rPr>
        <w:t>杜仲是中国的特有种。分布于陕西、甘肃、河南（淅川）、湖北、四川、云南、贵州、湖南、安徽、陕江西、广西及浙江等省区，现各地广泛栽种。张家界杜仲之乡，世界最大的野生杜仲产地，现江苏国家级林业基地大量人工培育杜仲。杜仲也被引种到欧美各地的植物园，被称为“中国橡胶树”，虽然和橡胶树并没有任何亲缘关系。</w:t>
      </w:r>
    </w:p>
    <w:p>
      <w:pPr>
        <w:ind w:firstLine="420"/>
      </w:pPr>
      <w:r>
        <w:rPr>
          <w:rFonts w:hint="eastAsia"/>
        </w:rPr>
        <w:t>3用途</w:t>
      </w:r>
    </w:p>
    <w:p>
      <w:pPr>
        <w:ind w:firstLine="420"/>
      </w:pPr>
      <w:r>
        <w:rPr>
          <w:rFonts w:hint="eastAsia"/>
        </w:rPr>
        <w:t>食用价值：煎汤，浸酒，泡茶，入菜肴 。</w:t>
      </w:r>
    </w:p>
    <w:p>
      <w:pPr>
        <w:ind w:firstLine="420"/>
      </w:pPr>
      <w:r>
        <w:rPr>
          <w:rFonts w:hint="eastAsia"/>
        </w:rPr>
        <w:t>药用价值：补肝肾、壮腰膝、强筋骨、安胎 。</w:t>
      </w:r>
    </w:p>
    <w:p>
      <w:pPr>
        <w:ind w:firstLine="420"/>
      </w:pPr>
      <w:r>
        <w:rPr>
          <w:rFonts w:hint="eastAsia"/>
        </w:rPr>
        <w:t>工业价值：树皮分泌的硬橡胶供工业原料。</w:t>
      </w:r>
    </w:p>
    <w:p>
      <w:pPr/>
      <w:r>
        <w:rPr>
          <w:rFonts w:hint="eastAsia"/>
        </w:rPr>
        <w:t>4主要繁殖方法</w:t>
      </w:r>
    </w:p>
    <w:p>
      <w:pPr/>
      <w:r>
        <w:rPr>
          <w:rFonts w:hint="eastAsia"/>
        </w:rPr>
        <w:t>种子繁殖</w:t>
      </w:r>
    </w:p>
    <w:p>
      <w:pPr/>
      <w:r>
        <w:rPr>
          <w:rFonts w:hint="eastAsia"/>
        </w:rPr>
        <w:t xml:space="preserve">        宜选新鲜、饱满、黄褐色有光泽的种子，于冬季11-12月或春季2、3月，月均温达10℃以上时播种，一般暖地宜冬播，寒地可秋播或春播，以满足种子萌发所需的低温条件。种子忌干燥，故宜趁鲜播种。如需春播，则采种后应将种子进行层积处理，种子与湿沙的比例为1:10。或于播种前，用20℃温水浸种2-3天，每天换水1-2次，待种子膨胀后取出，稍晒干后播种，可提高发芽率。条播，行距20-25厘米，每亩用种量8-10千克播种后盖草，保持土壤湿润，以利种子萌发。幼苗出土后，于阴天揭除盖草。每亩可产苗木3万-4万株。 </w:t>
      </w:r>
    </w:p>
    <w:p>
      <w:pPr/>
      <w:r>
        <w:rPr>
          <w:rFonts w:hint="eastAsia"/>
        </w:rPr>
        <w:t>杜仲嫩枝扦插繁殖春夏之交，剪取一年生嫩枝，剪成长5-6厘米的插条，插人苗床，入土深2-3厘米，在土温21-25℃下，经15-30天即可生根。如用0.05毫升/升。奈乙酸处理插条24小时，插条成活率可达80%以上。</w:t>
      </w:r>
    </w:p>
    <w:p>
      <w:pPr/>
      <w:r>
        <w:rPr>
          <w:rFonts w:hint="eastAsia"/>
        </w:rPr>
        <w:t>杜仲根插繁殖</w:t>
      </w:r>
    </w:p>
    <w:p>
      <w:pPr/>
      <w:r>
        <w:rPr>
          <w:rFonts w:hint="eastAsia"/>
        </w:rPr>
        <w:t xml:space="preserve">        在苗木出圃时，修剪苗根，取径粗1-2厘米的根，剪成10-15厘米长的根段，进行扦插，粗的一端微露地表，在断面下方可萌发新梢，成苗率可达95%以上。</w:t>
      </w:r>
    </w:p>
    <w:p>
      <w:pPr/>
      <w:r>
        <w:rPr>
          <w:rFonts w:hint="eastAsia"/>
        </w:rPr>
        <w:t>杜仲压条繁殖</w:t>
      </w:r>
    </w:p>
    <w:p>
      <w:pPr/>
      <w:r>
        <w:rPr>
          <w:rFonts w:hint="eastAsia"/>
        </w:rPr>
        <w:t xml:space="preserve">        春季选强壮枝条压入土中，深15厘米，待萌蘖抽生高达7-10厘米时，培土压实。经15-30天，萌蘖基部可发生新根。深秋或翌春挖起，将萌蘖一一分开即可定植。</w:t>
      </w:r>
    </w:p>
    <w:p>
      <w:pPr/>
      <w:r>
        <w:rPr>
          <w:rFonts w:hint="eastAsia"/>
        </w:rPr>
        <w:t>杜仲嫁接繁殖</w:t>
      </w:r>
    </w:p>
    <w:p>
      <w:pPr/>
      <w:r>
        <w:rPr>
          <w:rFonts w:hint="eastAsia"/>
        </w:rPr>
        <w:t xml:space="preserve">        用二年生苗作砧木，选优良母本树上一年生枝作接穗，于早春切接于砧木上，成活率可达90%以上。 </w:t>
      </w:r>
    </w:p>
    <w:p>
      <w:pPr/>
    </w:p>
    <w:p>
      <w:pPr/>
      <w:r>
        <w:rPr>
          <w:rFonts w:hint="eastAsia"/>
        </w:rPr>
        <w:t>（第9周按组介绍各区域识别的树种）</w:t>
      </w:r>
    </w:p>
    <w:p>
      <w:pPr>
        <w:widowControl/>
        <w:jc w:val="left"/>
      </w:pPr>
      <w:r>
        <w:rPr>
          <w:rFonts w:hint="eastAsia"/>
        </w:rPr>
        <w:t>可附典型照片</w:t>
      </w:r>
      <w:r>
        <w:rPr>
          <w:rFonts w:ascii="宋体" w:hAnsi="宋体" w:eastAsia="宋体" w:cs="宋体"/>
          <w:kern w:val="0"/>
          <w:sz w:val="24"/>
          <w:szCs w:val="24"/>
          <w:lang w:bidi="ar"/>
        </w:rPr>
        <w:fldChar w:fldCharType="begin"/>
      </w:r>
      <w:r>
        <w:rPr>
          <w:rFonts w:ascii="宋体" w:hAnsi="宋体" w:eastAsia="宋体" w:cs="宋体"/>
          <w:kern w:val="0"/>
          <w:sz w:val="24"/>
          <w:szCs w:val="24"/>
          <w:lang w:bidi="ar"/>
        </w:rPr>
        <w:instrText xml:space="preserve">INCLUDEPICTURE \d "C:\\Users\\Administrator\\Documents\\Tencent Files\\215452508\\Image\\Group\\9K)1Y@4~G[}IXPEG775QQ~M.jpg" \* MERGEFORMATINET </w:instrText>
      </w:r>
      <w:r>
        <w:rPr>
          <w:rFonts w:ascii="宋体" w:hAnsi="宋体" w:eastAsia="宋体" w:cs="宋体"/>
          <w:kern w:val="0"/>
          <w:sz w:val="24"/>
          <w:szCs w:val="24"/>
          <w:lang w:bidi="ar"/>
        </w:rPr>
        <w:fldChar w:fldCharType="separate"/>
      </w:r>
      <w:r>
        <w:rPr>
          <w:rFonts w:ascii="宋体" w:hAnsi="宋体" w:eastAsia="宋体" w:cs="宋体"/>
          <w:kern w:val="0"/>
          <w:sz w:val="24"/>
          <w:szCs w:val="24"/>
        </w:rPr>
        <w:drawing>
          <wp:inline distT="0" distB="0" distL="114300" distR="114300">
            <wp:extent cx="1670685" cy="2228215"/>
            <wp:effectExtent l="0" t="0" r="5715" b="6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r:link="rId5"/>
                    <a:stretch>
                      <a:fillRect/>
                    </a:stretch>
                  </pic:blipFill>
                  <pic:spPr>
                    <a:xfrm>
                      <a:off x="0" y="0"/>
                      <a:ext cx="1670685" cy="2228215"/>
                    </a:xfrm>
                    <a:prstGeom prst="rect">
                      <a:avLst/>
                    </a:prstGeom>
                    <a:noFill/>
                    <a:ln w="9525">
                      <a:noFill/>
                      <a:miter/>
                    </a:ln>
                  </pic:spPr>
                </pic:pic>
              </a:graphicData>
            </a:graphic>
          </wp:inline>
        </w:drawing>
      </w:r>
      <w:r>
        <w:rPr>
          <w:rFonts w:ascii="宋体" w:hAnsi="宋体" w:eastAsia="宋体" w:cs="宋体"/>
          <w:kern w:val="0"/>
          <w:sz w:val="24"/>
          <w:szCs w:val="24"/>
          <w:lang w:bidi="ar"/>
        </w:rPr>
        <w:fldChar w:fldCharType="end"/>
      </w:r>
    </w:p>
    <w:p>
      <w:pPr/>
      <w:r>
        <w:rPr>
          <w:rFonts w:hint="eastAsia"/>
        </w:rPr>
        <w:t>④种名（拉丁文）碧桃 Amygdalus persica L.</w:t>
      </w:r>
    </w:p>
    <w:p>
      <w:pPr/>
      <w:r>
        <w:rPr>
          <w:rFonts w:hint="eastAsia"/>
        </w:rPr>
        <w:t>科（拉丁文） 蔷薇科 Rosaceae</w:t>
      </w:r>
    </w:p>
    <w:p>
      <w:pPr/>
      <w:r>
        <w:rPr>
          <w:rFonts w:hint="eastAsia"/>
        </w:rPr>
        <w:t>属（拉丁文）李属 Prunus L.</w:t>
      </w:r>
    </w:p>
    <w:p>
      <w:pPr/>
      <w:r>
        <w:rPr>
          <w:rFonts w:hint="eastAsia"/>
        </w:rPr>
        <w:t>1形态特征</w:t>
      </w:r>
    </w:p>
    <w:p>
      <w:pPr>
        <w:ind w:firstLine="420"/>
      </w:pPr>
      <w:r>
        <w:rPr>
          <w:rFonts w:hint="eastAsia"/>
        </w:rPr>
        <w:t>乔木，高3-8米；树冠宽广而平展；树皮暗红褐色，老时粗糙呈鳞片状；小枝细长，无毛，有光泽，绿色，向阳处转变成红色，具大量小皮孔；冬芽圆锥形，顶端钝，外被短柔毛，常2-3个簇生，中间为叶芽，两侧为花芽。</w:t>
      </w:r>
    </w:p>
    <w:p>
      <w:pPr>
        <w:ind w:firstLine="420"/>
      </w:pPr>
      <w:r>
        <w:rPr>
          <w:rFonts w:hint="eastAsia"/>
        </w:rPr>
        <w:t>2分布区域</w:t>
      </w:r>
    </w:p>
    <w:p>
      <w:pPr>
        <w:ind w:firstLine="420"/>
      </w:pPr>
      <w:r>
        <w:rPr>
          <w:rFonts w:hint="eastAsia"/>
        </w:rPr>
        <w:t>原产中国，分布在西北、华北、华东、西南等地。现世界各国均已引种栽培。 主要城市：江苏、山东、浙江、安徽、浙江、上海、河南、河北等地。</w:t>
      </w:r>
    </w:p>
    <w:p>
      <w:pPr>
        <w:ind w:firstLine="420"/>
      </w:pPr>
      <w:r>
        <w:rPr>
          <w:rFonts w:hint="eastAsia"/>
        </w:rPr>
        <w:t>3用途</w:t>
      </w:r>
    </w:p>
    <w:p>
      <w:pPr>
        <w:ind w:firstLine="420"/>
      </w:pPr>
      <w:r>
        <w:rPr>
          <w:rFonts w:hint="eastAsia"/>
        </w:rPr>
        <w:t>园林价值</w:t>
      </w:r>
    </w:p>
    <w:p>
      <w:pPr>
        <w:ind w:left="420" w:firstLine="420"/>
      </w:pPr>
      <w:r>
        <w:rPr>
          <w:rFonts w:hint="eastAsia"/>
        </w:rPr>
        <w:t>碧桃花大色艳，开花时美丽漂亮，观赏期15天之久。在园林绿化中被广泛用于湖滨、溪流、道路两侧和公园等等，在小型绿化工程如：庭院绿化点缀、私家花园等，也用于盆栽观赏，还常用于切花和制作盆景。常见的还有垂枝碧桃。碧桃的园林绿化用途广泛，绿化效果突出，栽植当年既有特别好的效果体现。可列植、片植、孤植，当年既有特别好的绿化效果体现。碧桃是园林绿化中常用的彩色苗木之一，和紫叶李，紫叶矮樱等苗木通常一起使用。</w:t>
      </w:r>
    </w:p>
    <w:p>
      <w:pPr>
        <w:ind w:firstLine="420"/>
      </w:pPr>
      <w:r>
        <w:rPr>
          <w:rFonts w:hint="eastAsia"/>
        </w:rPr>
        <w:t>药用价值</w:t>
      </w:r>
    </w:p>
    <w:p>
      <w:pPr>
        <w:ind w:left="420" w:firstLine="420"/>
      </w:pPr>
      <w:r>
        <w:rPr>
          <w:rFonts w:hint="eastAsia"/>
        </w:rPr>
        <w:t xml:space="preserve">桃树干上分泌的胶质，俗称桃胶，可用作粘接剂等，为一种聚糖类物质，水解能生成阿拉伯糖、半乳糖、木糖、鼠李糖、葡糖醛酸等，可食用，也供药用，有破血、和血、益气之效。  </w:t>
      </w:r>
    </w:p>
    <w:p>
      <w:pPr/>
      <w:r>
        <w:rPr>
          <w:rFonts w:hint="eastAsia"/>
        </w:rPr>
        <w:tab/>
      </w:r>
      <w:r>
        <w:rPr>
          <w:rFonts w:hint="eastAsia"/>
        </w:rPr>
        <w:t>观赏价值</w:t>
      </w:r>
    </w:p>
    <w:p>
      <w:pPr>
        <w:ind w:left="420" w:firstLine="420"/>
      </w:pPr>
      <w:r>
        <w:rPr>
          <w:rFonts w:hint="eastAsia"/>
        </w:rPr>
        <w:t>碧桃开花时色彩鲜艳漂亮，具有很高的观赏价值，在公园等易见。</w:t>
      </w:r>
    </w:p>
    <w:p>
      <w:pPr/>
      <w:r>
        <w:rPr>
          <w:rFonts w:hint="eastAsia"/>
        </w:rPr>
        <w:t>4主要繁殖方法</w:t>
      </w:r>
    </w:p>
    <w:p>
      <w:pPr>
        <w:ind w:firstLine="420"/>
      </w:pPr>
      <w:r>
        <w:rPr>
          <w:rFonts w:hint="eastAsia"/>
        </w:rPr>
        <w:t>为保持优良品质，必须用嫁接法繁殖，砧木用山毛桃。采用春季芽接或枝接，嫁接成活率可多达90%以上。具体操作如下：</w:t>
      </w:r>
    </w:p>
    <w:p>
      <w:pPr/>
      <w:r>
        <w:rPr>
          <w:rFonts w:hint="eastAsia"/>
        </w:rPr>
        <w:t>接穗选择</w:t>
      </w:r>
    </w:p>
    <w:p>
      <w:pPr>
        <w:ind w:left="420" w:firstLine="420"/>
      </w:pPr>
      <w:r>
        <w:rPr>
          <w:rFonts w:hint="eastAsia"/>
        </w:rPr>
        <w:t>碧桃母树要健壮而无病虫害，花果优良的植株，选当年的新梢粗壮枝、芽眼饱满枝为选接穗。</w:t>
      </w:r>
    </w:p>
    <w:p>
      <w:pPr/>
      <w:r>
        <w:rPr>
          <w:rFonts w:hint="eastAsia"/>
        </w:rPr>
        <w:t>嫁接方法</w:t>
      </w:r>
    </w:p>
    <w:p>
      <w:pPr>
        <w:ind w:left="420" w:firstLine="420"/>
      </w:pPr>
      <w:r>
        <w:rPr>
          <w:rFonts w:hint="eastAsia"/>
        </w:rPr>
        <w:t>夏季芽接可削取芽片，或少带木质部芽片，在砧木茎干处剥皮。剪取母树的接穗即剪去叶片，留叶柄。在接穗芽下面1厘米处用刀尖向上削切，长1．5—2厘米，芽内侧要稍带木质部，芽位于接芽的中间砧木可选择如铅笔粗的实生苗，茎干距地面3—5厘米，选用树干北侧的垂直部分，第一刀稍带木质部竖切2厘米，削下的树皮剪掉1/2—2/3，将接芽插入砧木，形成层密接，尤其要注意在砧木削切处的下部不留空隙，紧密结合。在接芽的下面用塑料胶布向左缠2圈，再向右缠2圈，均衡地向上绑缚，使其防芽风干，牢固结合，露出接芽。注意芽接时间，南方以6～7月中旬为佳，北方以7～8月中旬为宜。</w:t>
      </w:r>
    </w:p>
    <w:p>
      <w:pPr/>
      <w:r>
        <w:rPr>
          <w:rFonts w:hint="eastAsia"/>
        </w:rPr>
        <w:t>接后管理</w:t>
      </w:r>
    </w:p>
    <w:p>
      <w:pPr>
        <w:ind w:left="420" w:firstLine="420"/>
      </w:pPr>
      <w:r>
        <w:rPr>
          <w:rFonts w:hint="eastAsia"/>
        </w:rPr>
        <w:t>芽接后10—15天，叶柄呈黄色脱落，即是成活的象征，叶柄变黑则说明未活。成活苗在长出新芽，愈合完全后除去塑料胶布，在芽接处以上1厘米处剪砧，萌芽后，要抹除砧发芽，同时结合施肥，一般施复合肥1—2次，促使接穗新梢木质化，具备抗寒性能。为防治蚜虫，喷洒2000倍的乐果溶液，当叶片发生缩叶病时，可使用石硫合剂。</w:t>
      </w:r>
    </w:p>
    <w:p>
      <w:pPr>
        <w:widowControl/>
        <w:jc w:val="left"/>
      </w:pPr>
      <w:r>
        <w:rPr>
          <w:rFonts w:hint="eastAsia"/>
        </w:rPr>
        <w:t xml:space="preserve"> 可附典型图片：</w:t>
      </w:r>
      <w:r>
        <w:rPr>
          <w:rFonts w:ascii="宋体" w:hAnsi="宋体" w:eastAsia="宋体" w:cs="宋体"/>
          <w:kern w:val="0"/>
          <w:sz w:val="24"/>
          <w:szCs w:val="24"/>
          <w:lang w:bidi="ar"/>
        </w:rPr>
        <w:fldChar w:fldCharType="begin"/>
      </w:r>
      <w:r>
        <w:rPr>
          <w:rFonts w:ascii="宋体" w:hAnsi="宋体" w:eastAsia="宋体" w:cs="宋体"/>
          <w:kern w:val="0"/>
          <w:sz w:val="24"/>
          <w:szCs w:val="24"/>
          <w:lang w:bidi="ar"/>
        </w:rPr>
        <w:instrText xml:space="preserve">INCLUDEPICTURE \d "C:\\Users\\Administrator\\Documents\\Tencent Files\\215452508\\Image\\Group\\5US9R@2ZV3UGQ]QMY~((HOT.jpg" \* MERGEFORMATINET </w:instrText>
      </w:r>
      <w:r>
        <w:rPr>
          <w:rFonts w:ascii="宋体" w:hAnsi="宋体" w:eastAsia="宋体" w:cs="宋体"/>
          <w:kern w:val="0"/>
          <w:sz w:val="24"/>
          <w:szCs w:val="24"/>
          <w:lang w:bidi="ar"/>
        </w:rPr>
        <w:fldChar w:fldCharType="separate"/>
      </w:r>
      <w:r>
        <w:rPr>
          <w:rFonts w:ascii="宋体" w:hAnsi="宋体" w:eastAsia="宋体" w:cs="宋体"/>
          <w:kern w:val="0"/>
          <w:sz w:val="24"/>
          <w:szCs w:val="24"/>
        </w:rPr>
        <w:drawing>
          <wp:inline distT="0" distB="0" distL="114300" distR="114300">
            <wp:extent cx="2405380" cy="3207385"/>
            <wp:effectExtent l="0" t="0" r="13970"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r:link="rId5"/>
                    <a:stretch>
                      <a:fillRect/>
                    </a:stretch>
                  </pic:blipFill>
                  <pic:spPr>
                    <a:xfrm>
                      <a:off x="0" y="0"/>
                      <a:ext cx="2405380" cy="3207385"/>
                    </a:xfrm>
                    <a:prstGeom prst="rect">
                      <a:avLst/>
                    </a:prstGeom>
                    <a:noFill/>
                    <a:ln w="9525">
                      <a:noFill/>
                      <a:miter/>
                    </a:ln>
                  </pic:spPr>
                </pic:pic>
              </a:graphicData>
            </a:graphic>
          </wp:inline>
        </w:drawing>
      </w:r>
      <w:r>
        <w:rPr>
          <w:rFonts w:ascii="宋体" w:hAnsi="宋体" w:eastAsia="宋体" w:cs="宋体"/>
          <w:kern w:val="0"/>
          <w:sz w:val="24"/>
          <w:szCs w:val="24"/>
          <w:lang w:bidi="ar"/>
        </w:rPr>
        <w:fldChar w:fldCharType="end"/>
      </w:r>
    </w:p>
    <w:p>
      <w:pPr/>
      <w:r>
        <w:rPr>
          <w:rFonts w:hint="eastAsia"/>
        </w:rPr>
        <w:t>⑤种名（拉丁文）荆条（Vitex negundo L. var. heterophylla (Franch.) Rehd.）</w:t>
      </w:r>
    </w:p>
    <w:p>
      <w:pPr/>
      <w:r>
        <w:rPr>
          <w:rFonts w:hint="eastAsia"/>
        </w:rPr>
        <w:t>科（拉丁文） 马鞭草科（Verbenaceae）</w:t>
      </w:r>
    </w:p>
    <w:p>
      <w:pPr/>
      <w:r>
        <w:rPr>
          <w:rFonts w:hint="eastAsia"/>
        </w:rPr>
        <w:t>属（拉丁文）牡荆属（Vitex）</w:t>
      </w:r>
    </w:p>
    <w:p>
      <w:pPr/>
      <w:r>
        <w:rPr>
          <w:rFonts w:hint="eastAsia"/>
        </w:rPr>
        <w:t>1形态特征</w:t>
      </w:r>
    </w:p>
    <w:p>
      <w:pPr>
        <w:ind w:firstLine="420"/>
      </w:pPr>
      <w:r>
        <w:rPr>
          <w:rFonts w:hint="eastAsia"/>
        </w:rPr>
        <w:t>乔木或灌木；小枝通常四棱形，无毛或有微柔毛。叶对生，有柄，掌状复叶，小叶3-8，稀单叶，小叶片全缘或有锯齿，浅裂以至深裂。花冠白色，浅蓝色，淡蓝紫色或淡黄色，略长于萼，二唇形，上唇2裂，下唇3裂，中间的裂片较大；雄蕊4，2长2短或近等长，内藏或伸出花冠外。</w:t>
      </w:r>
    </w:p>
    <w:p>
      <w:pPr>
        <w:ind w:firstLine="420"/>
      </w:pPr>
      <w:r>
        <w:rPr>
          <w:rFonts w:hint="eastAsia"/>
        </w:rPr>
        <w:t>2分布区域</w:t>
      </w:r>
    </w:p>
    <w:p>
      <w:pPr>
        <w:ind w:firstLine="420"/>
      </w:pPr>
      <w:r>
        <w:rPr>
          <w:rFonts w:hint="eastAsia"/>
        </w:rPr>
        <w:t>250余种，主要分布于热带和温带地区。我国有14种，7变种，3变型。主产长江以南，少数种类向西北经秦岭至西藏高原，向东北经华北至辽宁等地</w:t>
      </w:r>
    </w:p>
    <w:p>
      <w:pPr>
        <w:ind w:firstLine="420"/>
      </w:pPr>
      <w:r>
        <w:rPr>
          <w:rFonts w:hint="eastAsia"/>
        </w:rPr>
        <w:t>3用途</w:t>
      </w:r>
    </w:p>
    <w:p>
      <w:pPr>
        <w:ind w:firstLine="420"/>
      </w:pPr>
      <w:r>
        <w:rPr>
          <w:rFonts w:hint="eastAsia"/>
        </w:rPr>
        <w:t>园林价值</w:t>
      </w:r>
    </w:p>
    <w:p>
      <w:pPr>
        <w:ind w:firstLine="420"/>
      </w:pPr>
      <w:r>
        <w:rPr>
          <w:rFonts w:hint="eastAsia"/>
        </w:rPr>
        <w:t>自动承担起了作为相对比较干旱的北方的天然绿色屏障的责任，它在此起到的作用，绝不仅仅是保护环境，更重要的是它的存在，对防止风沙起到了至关重要的作用。</w:t>
      </w:r>
    </w:p>
    <w:p>
      <w:pPr>
        <w:ind w:firstLine="420"/>
      </w:pPr>
      <w:r>
        <w:rPr>
          <w:rFonts w:hint="eastAsia"/>
        </w:rPr>
        <w:t>药用价值</w:t>
      </w:r>
    </w:p>
    <w:p>
      <w:pPr>
        <w:ind w:left="420" w:firstLine="420"/>
      </w:pPr>
      <w:r>
        <w:rPr>
          <w:rFonts w:hint="eastAsia"/>
        </w:rPr>
        <w:t xml:space="preserve">一味中药。  </w:t>
      </w:r>
    </w:p>
    <w:p>
      <w:pPr/>
      <w:r>
        <w:rPr>
          <w:rFonts w:hint="eastAsia"/>
        </w:rPr>
        <w:tab/>
      </w:r>
      <w:r>
        <w:rPr>
          <w:rFonts w:hint="eastAsia"/>
        </w:rPr>
        <w:t>观赏价值</w:t>
      </w:r>
    </w:p>
    <w:p>
      <w:pPr>
        <w:ind w:left="420" w:firstLine="420"/>
      </w:pPr>
      <w:r>
        <w:rPr>
          <w:rFonts w:hint="eastAsia"/>
        </w:rPr>
        <w:t>简单美观的用途</w:t>
      </w:r>
    </w:p>
    <w:p>
      <w:pPr/>
      <w:r>
        <w:rPr>
          <w:rFonts w:hint="eastAsia"/>
        </w:rPr>
        <w:t>4主要繁殖方法</w:t>
      </w:r>
    </w:p>
    <w:p>
      <w:pPr>
        <w:ind w:left="420" w:firstLine="420"/>
      </w:pPr>
      <w:r>
        <w:rPr>
          <w:rFonts w:hint="eastAsia"/>
        </w:rPr>
        <w:t>1、人工繁殖牡荆可用播种、扦插、压条等方法繁殖。但人工繁殖的苗木太细、牡荆长粗速度太慢。</w:t>
      </w:r>
    </w:p>
    <w:p>
      <w:pPr>
        <w:ind w:left="420" w:firstLine="420"/>
      </w:pPr>
      <w:r>
        <w:rPr>
          <w:rFonts w:hint="eastAsia"/>
        </w:rPr>
        <w:t xml:space="preserve">2、野外掘取 北京地区山野丘陵野生牡荆很多，尤其作微型、小型盆景牡荆桩材更易获得，每年3月是挖取牡荆小桩的好时机。 </w:t>
      </w:r>
    </w:p>
    <w:p>
      <w:pPr>
        <w:ind w:left="420" w:firstLine="420"/>
      </w:pPr>
      <w:r>
        <w:rPr>
          <w:rFonts w:hint="eastAsia"/>
        </w:rPr>
        <w:t>3、市场购买 每年3~4月北京地区花卉盆景市场有很多花农出售刚从山区掘取的牡荆小桩，价格便宜。用湿布包裹好根部带回家，根据立意构图把根系和枝条进行一次定型修剪，然后用肥力不大的培养土栽种瓦盆中，养护一年后第二年春树木发芽前根据立意构图将枝条进行一次修剪和必要的蟠扎，用较肥沃、排水良好的培养土栽种在大一号的瓦盆中，边养护边进行艺术加工。。</w:t>
      </w:r>
    </w:p>
    <w:p>
      <w:pPr>
        <w:widowControl/>
        <w:jc w:val="left"/>
      </w:pPr>
      <w:r>
        <w:rPr>
          <w:rFonts w:hint="eastAsia"/>
        </w:rPr>
        <w:t xml:space="preserve"> 可附典型图片：</w:t>
      </w:r>
      <w:r>
        <w:rPr>
          <w:rFonts w:ascii="宋体" w:hAnsi="宋体" w:eastAsia="宋体" w:cs="宋体"/>
          <w:kern w:val="0"/>
          <w:sz w:val="24"/>
          <w:szCs w:val="24"/>
          <w:lang w:bidi="ar"/>
        </w:rPr>
        <w:fldChar w:fldCharType="begin"/>
      </w:r>
      <w:r>
        <w:rPr>
          <w:rFonts w:ascii="宋体" w:hAnsi="宋体" w:eastAsia="宋体" w:cs="宋体"/>
          <w:kern w:val="0"/>
          <w:sz w:val="24"/>
          <w:szCs w:val="24"/>
          <w:lang w:bidi="ar"/>
        </w:rPr>
        <w:instrText xml:space="preserve">INCLUDEPICTURE \d "C:\\Users\\Administrator\\Documents\\Tencent Files\\215452508\\Image\\Group\\~S`{GCOXUDNN81U~XFHNE0E.jpg" \* MERGEFORMATINET </w:instrText>
      </w:r>
      <w:r>
        <w:rPr>
          <w:rFonts w:ascii="宋体" w:hAnsi="宋体" w:eastAsia="宋体" w:cs="宋体"/>
          <w:kern w:val="0"/>
          <w:sz w:val="24"/>
          <w:szCs w:val="24"/>
          <w:lang w:bidi="ar"/>
        </w:rPr>
        <w:fldChar w:fldCharType="separate"/>
      </w:r>
      <w:r>
        <w:rPr>
          <w:rFonts w:ascii="宋体" w:hAnsi="宋体" w:eastAsia="宋体" w:cs="宋体"/>
          <w:kern w:val="0"/>
          <w:sz w:val="24"/>
          <w:szCs w:val="24"/>
        </w:rPr>
        <w:drawing>
          <wp:inline distT="0" distB="0" distL="114300" distR="114300">
            <wp:extent cx="2872105" cy="2154555"/>
            <wp:effectExtent l="0" t="0" r="4445" b="1714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r:link="rId5"/>
                    <a:stretch>
                      <a:fillRect/>
                    </a:stretch>
                  </pic:blipFill>
                  <pic:spPr>
                    <a:xfrm>
                      <a:off x="0" y="0"/>
                      <a:ext cx="2872105" cy="2154555"/>
                    </a:xfrm>
                    <a:prstGeom prst="rect">
                      <a:avLst/>
                    </a:prstGeom>
                    <a:noFill/>
                    <a:ln w="9525">
                      <a:noFill/>
                      <a:miter/>
                    </a:ln>
                  </pic:spPr>
                </pic:pic>
              </a:graphicData>
            </a:graphic>
          </wp:inline>
        </w:drawing>
      </w:r>
      <w:r>
        <w:rPr>
          <w:rFonts w:ascii="宋体" w:hAnsi="宋体" w:eastAsia="宋体" w:cs="宋体"/>
          <w:kern w:val="0"/>
          <w:sz w:val="24"/>
          <w:szCs w:val="24"/>
          <w:lang w:bidi="ar"/>
        </w:rPr>
        <w:fldChar w:fldCharType="end"/>
      </w:r>
    </w:p>
    <w:p>
      <w:pPr/>
      <w:r>
        <w:rPr>
          <w:rFonts w:hint="eastAsia"/>
        </w:rPr>
        <w:t>⑥种名（拉丁文）金叶风箱果（Physocarpus opulifolius var.luteus）</w:t>
      </w:r>
    </w:p>
    <w:p>
      <w:pPr/>
      <w:r>
        <w:rPr>
          <w:rFonts w:hint="eastAsia"/>
        </w:rPr>
        <w:t>科（拉丁文） 蔷薇科（Rosaceae）</w:t>
      </w:r>
    </w:p>
    <w:p>
      <w:pPr/>
      <w:r>
        <w:rPr>
          <w:rFonts w:hint="eastAsia"/>
        </w:rPr>
        <w:t>属（拉丁文）风箱果属（Physocarpus (Cambess.) Maxim）</w:t>
      </w:r>
    </w:p>
    <w:p>
      <w:pPr/>
      <w:r>
        <w:rPr>
          <w:rFonts w:hint="eastAsia"/>
        </w:rPr>
        <w:t>1形态特征</w:t>
      </w:r>
    </w:p>
    <w:p>
      <w:pPr>
        <w:ind w:firstLine="420"/>
      </w:pPr>
      <w:r>
        <w:rPr>
          <w:rFonts w:hint="eastAsia"/>
        </w:rPr>
        <w:t>金叶风箱果是无毛风箱果的自然变种，是一种优良的彩叶花灌木，属落叶灌木。株高1至2米，冠幅2米。枝条黄绿色，老枝褐色，较硬，多分枝。叶为互生，三角形，具浅裂，基部广楔形，缘有复锯齿，叶片生长期金黄色，落前黄绿色，三角状卵形，缘有锯齿。1-8片初生叶为金黄色，夏至秋季叶为黄色或黄绿色，秋末叶呈黄、红相间色，长为3-4厘米，花白色，为顶生伞形总状花序，直径0.5至1厘米，雌蕊1枚，雄蕊多枚，花期5月中下旬。骨葖果实膨大呈卵形，果外光滑，果在夏末时呈红色，果期7-8月。</w:t>
      </w:r>
    </w:p>
    <w:p>
      <w:pPr>
        <w:ind w:firstLine="420"/>
      </w:pPr>
      <w:r>
        <w:rPr>
          <w:rFonts w:hint="eastAsia"/>
        </w:rPr>
        <w:t>2分布区域</w:t>
      </w:r>
    </w:p>
    <w:p>
      <w:pPr>
        <w:ind w:firstLine="420"/>
      </w:pPr>
      <w:r>
        <w:rPr>
          <w:rFonts w:hint="eastAsia"/>
        </w:rPr>
        <w:t>原产北美。现广泛种植于中国华北、东北等北方地区。</w:t>
      </w:r>
    </w:p>
    <w:p>
      <w:pPr>
        <w:ind w:firstLine="420"/>
      </w:pPr>
      <w:r>
        <w:rPr>
          <w:rFonts w:hint="eastAsia"/>
        </w:rPr>
        <w:t xml:space="preserve">3用途  </w:t>
      </w:r>
    </w:p>
    <w:p>
      <w:pPr/>
      <w:r>
        <w:rPr>
          <w:rFonts w:hint="eastAsia"/>
        </w:rPr>
        <w:tab/>
      </w:r>
      <w:r>
        <w:rPr>
          <w:rFonts w:hint="eastAsia"/>
        </w:rPr>
        <w:t>观赏价值</w:t>
      </w:r>
    </w:p>
    <w:p>
      <w:pPr/>
      <w:r>
        <w:rPr>
          <w:rFonts w:hint="eastAsia"/>
        </w:rPr>
        <w:t>叶、花、果均有观赏价值。可应用于城市绿化。可孤植、丛植和带植，适合庭院观赏，也可作路篱、镶嵌材料和带状花坛背衬，或花径或镶边。金黄色与鲜绿色形成鲜明的对比，非常好地增加了造型的层次和绿色植物的亮度。</w:t>
      </w:r>
    </w:p>
    <w:p>
      <w:pPr/>
      <w:r>
        <w:rPr>
          <w:rFonts w:hint="eastAsia"/>
        </w:rPr>
        <w:t>4主要繁殖方法</w:t>
      </w:r>
    </w:p>
    <w:p>
      <w:pPr>
        <w:ind w:left="420" w:firstLine="420"/>
      </w:pPr>
      <w:r>
        <w:rPr>
          <w:rFonts w:hint="eastAsia"/>
        </w:rPr>
        <w:t>以扦插繁殖为主，常结合冬季修剪进行。</w:t>
      </w:r>
    </w:p>
    <w:p>
      <w:pPr>
        <w:ind w:left="420" w:firstLine="420"/>
      </w:pPr>
      <w:r>
        <w:rPr>
          <w:rFonts w:hint="eastAsia"/>
        </w:rPr>
        <w:t xml:space="preserve"> 可附典型图片：</w:t>
      </w:r>
      <w:r>
        <w:drawing>
          <wp:inline distT="0" distB="0" distL="114300" distR="114300">
            <wp:extent cx="1879600" cy="2233930"/>
            <wp:effectExtent l="0" t="0" r="6350" b="13970"/>
            <wp:docPr id="20" name="图片 19" descr="Cache_-25aca52c3a8fdeff."/>
            <wp:cNvGraphicFramePr/>
            <a:graphic xmlns:a="http://schemas.openxmlformats.org/drawingml/2006/main">
              <a:graphicData uri="http://schemas.openxmlformats.org/drawingml/2006/picture">
                <pic:pic xmlns:pic="http://schemas.openxmlformats.org/drawingml/2006/picture">
                  <pic:nvPicPr>
                    <pic:cNvPr id="20" name="图片 19" descr="Cache_-25aca52c3a8fdeff."/>
                    <pic:cNvPicPr/>
                  </pic:nvPicPr>
                  <pic:blipFill>
                    <a:blip r:embed="rId10"/>
                    <a:stretch>
                      <a:fillRect/>
                    </a:stretch>
                  </pic:blipFill>
                  <pic:spPr>
                    <a:xfrm>
                      <a:off x="0" y="0"/>
                      <a:ext cx="1879600" cy="2233930"/>
                    </a:xfrm>
                    <a:prstGeom prst="rect">
                      <a:avLst/>
                    </a:prstGeom>
                  </pic:spPr>
                </pic:pic>
              </a:graphicData>
            </a:graphic>
          </wp:inline>
        </w:drawing>
      </w:r>
    </w:p>
    <w:p>
      <w:pPr/>
      <w:r>
        <w:rPr>
          <w:rFonts w:hint="eastAsia"/>
        </w:rPr>
        <w:t>⑦种名（拉丁文）美丽异木棉树 Ceiba insignis）</w:t>
      </w:r>
    </w:p>
    <w:p>
      <w:pPr/>
      <w:r>
        <w:rPr>
          <w:rFonts w:hint="eastAsia"/>
        </w:rPr>
        <w:t>科（拉丁文） 木棉科 Bomdacaceae）</w:t>
      </w:r>
    </w:p>
    <w:p>
      <w:pPr/>
      <w:r>
        <w:rPr>
          <w:rFonts w:hint="eastAsia"/>
        </w:rPr>
        <w:t>属（拉丁文）爪哇木棉属（异木棉属）Ceiba Mill）</w:t>
      </w:r>
    </w:p>
    <w:p>
      <w:pPr/>
      <w:r>
        <w:rPr>
          <w:rFonts w:hint="eastAsia"/>
        </w:rPr>
        <w:t>1形态特征</w:t>
      </w:r>
    </w:p>
    <w:p>
      <w:pPr>
        <w:ind w:firstLine="420"/>
      </w:pPr>
      <w:r>
        <w:rPr>
          <w:rFonts w:hint="eastAsia"/>
        </w:rPr>
        <w:t>美人树株高8～15公尺，树干绿色，并着生疏瘤状刺，侧枝呈斜水平状向上开展。秋季落叶，冬季到初春开花，一般10月底到11初花期开始，开花期花多，花期长约2~3个月，12月为最佳观赏期，；叶子尚未开始生长，观赏价值倍增。叶互生，掌状复叶，小叶5～7枚，椭圆形或倒卵形，叶缘有锯齿，长12-14厘米。花顶生，总状花序，花冠淡粉红色，裂片五瓣，近中心处白色带紫褐，花丝合生成雄蕊管，包围花柱。冬季为开花期。</w:t>
      </w:r>
    </w:p>
    <w:p>
      <w:pPr>
        <w:ind w:firstLine="420"/>
      </w:pPr>
      <w:r>
        <w:rPr>
          <w:rFonts w:hint="eastAsia"/>
        </w:rPr>
        <w:t>2分布区域</w:t>
      </w:r>
    </w:p>
    <w:p>
      <w:pPr>
        <w:ind w:firstLine="420"/>
      </w:pPr>
      <w:r>
        <w:rPr>
          <w:rFonts w:hint="eastAsia"/>
        </w:rPr>
        <w:t>南美洲。适应地区：中国华南地区。主要城市：漳州振远花卉、海口、三亚、琼海、高雄、台南、深圳、湛江。</w:t>
      </w:r>
    </w:p>
    <w:p>
      <w:pPr>
        <w:ind w:firstLine="420"/>
      </w:pPr>
      <w:r>
        <w:rPr>
          <w:rFonts w:hint="eastAsia"/>
        </w:rPr>
        <w:t>3用途</w:t>
      </w:r>
    </w:p>
    <w:p>
      <w:pPr>
        <w:ind w:left="420" w:firstLine="420"/>
      </w:pPr>
      <w:r>
        <w:rPr>
          <w:rFonts w:hint="eastAsia"/>
        </w:rPr>
        <w:t xml:space="preserve">观赏价值：美人树，冬季盛花期满树姹紫，秀色照人，是优良的观花乔木，是庭院绿化和美化的高级树种。也可作为高级行道树。 </w:t>
      </w:r>
    </w:p>
    <w:p>
      <w:pPr/>
      <w:r>
        <w:rPr>
          <w:rFonts w:hint="eastAsia"/>
        </w:rPr>
        <w:t>4主要繁殖方法</w:t>
      </w:r>
    </w:p>
    <w:p>
      <w:pPr>
        <w:ind w:left="420" w:firstLine="420"/>
      </w:pPr>
      <w:r>
        <w:rPr>
          <w:rFonts w:hint="eastAsia"/>
        </w:rPr>
        <w:t>美人树，可用播种法繁殖，春、秋二季为适期，种子发芽适温约18-24℃。</w:t>
      </w:r>
    </w:p>
    <w:p>
      <w:pPr/>
      <w:r>
        <w:rPr>
          <w:rFonts w:hint="eastAsia"/>
        </w:rPr>
        <w:t xml:space="preserve"> 可附典型图片：</w:t>
      </w:r>
      <w:r>
        <w:drawing>
          <wp:inline distT="0" distB="0" distL="114300" distR="114300">
            <wp:extent cx="2110740" cy="2814320"/>
            <wp:effectExtent l="0" t="0" r="3810" b="5080"/>
            <wp:docPr id="9" name="图片 8" descr="3H`QNCSGIQSDRX3)O_P93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3H`QNCSGIQSDRX3)O_P93D3"/>
                    <pic:cNvPicPr>
                      <a:picLocks noChangeAspect="1"/>
                    </pic:cNvPicPr>
                  </pic:nvPicPr>
                  <pic:blipFill>
                    <a:blip r:embed="rId11"/>
                    <a:stretch>
                      <a:fillRect/>
                    </a:stretch>
                  </pic:blipFill>
                  <pic:spPr>
                    <a:xfrm>
                      <a:off x="0" y="0"/>
                      <a:ext cx="2110740" cy="2814320"/>
                    </a:xfrm>
                    <a:prstGeom prst="rect">
                      <a:avLst/>
                    </a:prstGeom>
                  </pic:spPr>
                </pic:pic>
              </a:graphicData>
            </a:graphic>
          </wp:inline>
        </w:drawing>
      </w:r>
    </w:p>
    <w:p>
      <w:pPr/>
      <w:r>
        <w:rPr>
          <w:rFonts w:hint="eastAsia"/>
        </w:rPr>
        <w:t>⑧种名（拉丁文）紫叶小檗F.atropuTpurea）</w:t>
      </w:r>
    </w:p>
    <w:p>
      <w:pPr/>
      <w:r>
        <w:rPr>
          <w:rFonts w:hint="eastAsia"/>
        </w:rPr>
        <w:t>科（拉丁文） 小檗科(Berberidaceae）</w:t>
      </w:r>
    </w:p>
    <w:p>
      <w:pPr/>
      <w:r>
        <w:rPr>
          <w:rFonts w:hint="eastAsia"/>
        </w:rPr>
        <w:t>属（拉丁文）小檗属(Berberis）</w:t>
      </w:r>
    </w:p>
    <w:p>
      <w:pPr/>
      <w:r>
        <w:rPr>
          <w:rFonts w:hint="eastAsia"/>
        </w:rPr>
        <w:t>1形态特征</w:t>
      </w:r>
    </w:p>
    <w:p>
      <w:pPr>
        <w:ind w:firstLine="420"/>
      </w:pPr>
      <w:r>
        <w:rPr>
          <w:rFonts w:hint="eastAsia"/>
        </w:rPr>
        <w:t>紫叶小檗为落叶多枝灌木，高2～3米。叶深紫色或红色，幼枝紫红色，老枝灰褐色或紫褐色，有槽，具刺。叶全缘，菱形或倒卵形，在短枝上簇生。花单生或2～5朵成短总状花序，黄色，下垂，花瓣边缘有红色纹晕。浆果红色，宿存。花期4月份．果熟期9—10月份。</w:t>
      </w:r>
    </w:p>
    <w:p>
      <w:pPr>
        <w:ind w:firstLine="420"/>
      </w:pPr>
      <w:r>
        <w:rPr>
          <w:rFonts w:hint="eastAsia"/>
        </w:rPr>
        <w:t>2分布区域</w:t>
      </w:r>
    </w:p>
    <w:p>
      <w:pPr>
        <w:ind w:firstLine="420"/>
      </w:pPr>
      <w:r>
        <w:rPr>
          <w:rFonts w:hint="eastAsia"/>
        </w:rPr>
        <w:t>原产日本，产地在中国浙江、安徽、江苏、河南、河北等地。中国各省市广泛栽培，各北部城市基本都有栽植。</w:t>
      </w:r>
    </w:p>
    <w:p>
      <w:pPr>
        <w:ind w:firstLine="420"/>
      </w:pPr>
      <w:r>
        <w:rPr>
          <w:rFonts w:hint="eastAsia"/>
        </w:rPr>
        <w:t>3用途</w:t>
      </w:r>
    </w:p>
    <w:p>
      <w:pPr/>
      <w:r>
        <w:rPr>
          <w:rFonts w:hint="eastAsia"/>
        </w:rPr>
        <w:t>药用价值：</w:t>
      </w:r>
    </w:p>
    <w:p>
      <w:pPr>
        <w:ind w:firstLine="420"/>
      </w:pPr>
      <w:r>
        <w:rPr>
          <w:rFonts w:hint="eastAsia"/>
        </w:rPr>
        <w:t>小檗清热燥湿，泻火解毒。治急性肠炎，痢疾，黄疸，热痹，瘰疬，肺炎，结膜炎，痈肿疮疖，血崩。</w:t>
      </w:r>
    </w:p>
    <w:p>
      <w:pPr/>
      <w:r>
        <w:rPr>
          <w:rFonts w:hint="eastAsia"/>
        </w:rPr>
        <w:t>园林价值：</w:t>
      </w:r>
    </w:p>
    <w:p>
      <w:pPr>
        <w:ind w:firstLine="420"/>
      </w:pPr>
      <w:r>
        <w:rPr>
          <w:rFonts w:hint="eastAsia"/>
        </w:rPr>
        <w:t>紫叶小檗春开黄花，秋缀红果，是叶、花、果俱美的观赏花木，适宜在园林中作花篱或在园路角隅丛植、大型花坛镶边或剪成球形对称状配植．或点缀在岩石间、池畔。也可制作盆景。</w:t>
      </w:r>
    </w:p>
    <w:p>
      <w:pPr>
        <w:ind w:firstLine="420"/>
      </w:pPr>
      <w:r>
        <w:rPr>
          <w:rFonts w:hint="eastAsia"/>
        </w:rPr>
        <w:t>4主要繁殖方法</w:t>
      </w:r>
    </w:p>
    <w:p>
      <w:pPr>
        <w:ind w:firstLine="420"/>
      </w:pPr>
      <w:r>
        <w:rPr>
          <w:rFonts w:hint="eastAsia"/>
        </w:rPr>
        <w:t>紫叶小檗现我国各大城市有栽培。喜凉爽湿润环境，耐寒也耐旱，不耐水涝，喜阳也能耐阴，萌蘖性强，耐修剪，对各种土壤都能适应，在肥沃深厚排水良好的土壤中生长更佳。 可附典型图片：</w:t>
      </w:r>
      <w:r>
        <w:drawing>
          <wp:inline distT="0" distB="0" distL="114300" distR="114300">
            <wp:extent cx="1997710" cy="2253615"/>
            <wp:effectExtent l="0" t="0" r="2540" b="13335"/>
            <wp:docPr id="7" name="图片 8" descr="IQHG8L@]4(V3]`7WXNSXB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QHG8L@]4(V3]`7WXNSXBB3"/>
                    <pic:cNvPicPr>
                      <a:picLocks noChangeAspect="1"/>
                    </pic:cNvPicPr>
                  </pic:nvPicPr>
                  <pic:blipFill>
                    <a:blip r:embed="rId12"/>
                    <a:stretch>
                      <a:fillRect/>
                    </a:stretch>
                  </pic:blipFill>
                  <pic:spPr>
                    <a:xfrm>
                      <a:off x="0" y="0"/>
                      <a:ext cx="1997710" cy="2253615"/>
                    </a:xfrm>
                    <a:prstGeom prst="rect">
                      <a:avLst/>
                    </a:prstGeom>
                  </pic:spPr>
                </pic:pic>
              </a:graphicData>
            </a:graphic>
          </wp:inline>
        </w:drawing>
      </w:r>
    </w:p>
    <w:p>
      <w:pPr/>
      <w:r>
        <w:rPr>
          <w:rFonts w:hint="eastAsia"/>
        </w:rPr>
        <w:t>⑨种名（拉丁文）紫丁香（Syringa oblata Lindl.）</w:t>
      </w:r>
    </w:p>
    <w:p>
      <w:pPr/>
      <w:r>
        <w:rPr>
          <w:rFonts w:hint="eastAsia"/>
        </w:rPr>
        <w:t>科（拉丁文） 木犀科（Oleaceae/Olive Family）</w:t>
      </w:r>
    </w:p>
    <w:p>
      <w:pPr/>
      <w:r>
        <w:rPr>
          <w:rFonts w:hint="eastAsia"/>
        </w:rPr>
        <w:t>属（拉丁文）丁香属（Syringa Linn.）</w:t>
      </w:r>
    </w:p>
    <w:p>
      <w:pPr/>
      <w:r>
        <w:rPr>
          <w:rFonts w:hint="eastAsia"/>
        </w:rPr>
        <w:t>1形态特征</w:t>
      </w:r>
    </w:p>
    <w:p>
      <w:pPr>
        <w:ind w:firstLine="420"/>
      </w:pPr>
      <w:r>
        <w:rPr>
          <w:rFonts w:hint="eastAsia"/>
        </w:rPr>
        <w:t>落叶灌木或小乔木。小枝近圆柱形或带四棱形，具皮孔。冬芽被芽鳞，顶芽常缺。叶对生，单叶，稀复叶，全缘，稀分裂；具叶柄。花两性，聚伞花序排列成圆锥花序，顶生或侧生，与叶同时抽生或叶后抽生；具花梗或无花梗；花萼小，钟状，具4齿或为不规则齿裂，或近截形，宿存；花冠漏斗状、高脚碟状或近幅状，裂片4枚，开展或近直立，花蕾时呈镊合状排列；雄蕊2枚，着生于花冠管喉部至花冠管中部，内藏或伸出；子房2室，每室具下垂胚珠2枚，花柱丝状，短于雄蕊，柱头2裂。果为蒴果，微扁，2室，室间开裂；种子扁平，有翅；子叶卵形，扁平；胚根向上。</w:t>
      </w:r>
    </w:p>
    <w:p>
      <w:pPr>
        <w:ind w:firstLine="420"/>
      </w:pPr>
      <w:r>
        <w:rPr>
          <w:rFonts w:hint="eastAsia"/>
        </w:rPr>
        <w:t>2分布区域</w:t>
      </w:r>
    </w:p>
    <w:p>
      <w:pPr>
        <w:ind w:firstLine="420"/>
      </w:pPr>
      <w:r>
        <w:rPr>
          <w:rFonts w:hint="eastAsia"/>
        </w:rPr>
        <w:t>主要分布于欧洲东南部、日本、阿富汗、喜马拉雅地区、朝鲜和中国。</w:t>
      </w:r>
    </w:p>
    <w:p>
      <w:pPr>
        <w:ind w:firstLine="420"/>
      </w:pPr>
      <w:r>
        <w:rPr>
          <w:rFonts w:hint="eastAsia"/>
        </w:rPr>
        <w:t>3用途</w:t>
      </w:r>
    </w:p>
    <w:p>
      <w:pPr>
        <w:ind w:firstLine="420"/>
      </w:pPr>
      <w:r>
        <w:rPr>
          <w:rFonts w:hint="eastAsia"/>
        </w:rPr>
        <w:t>经济价值：</w:t>
      </w:r>
    </w:p>
    <w:p>
      <w:pPr>
        <w:ind w:left="420" w:firstLine="420"/>
      </w:pPr>
      <w:r>
        <w:rPr>
          <w:rFonts w:hint="eastAsia"/>
        </w:rPr>
        <w:t>该属中有不少种类的花是提取香精，配制高级香料的原料；</w:t>
      </w:r>
    </w:p>
    <w:p>
      <w:pPr>
        <w:ind w:firstLine="420"/>
      </w:pPr>
      <w:r>
        <w:rPr>
          <w:rFonts w:hint="eastAsia"/>
        </w:rPr>
        <w:t>园林价值：</w:t>
      </w:r>
    </w:p>
    <w:p>
      <w:pPr>
        <w:ind w:firstLine="420"/>
      </w:pPr>
      <w:r>
        <w:rPr>
          <w:rFonts w:hint="eastAsia"/>
        </w:rPr>
        <w:t>枝叶繁茂、花色淡雅而清香，故庭园广为栽培供观赏，为庭园中之珍品。</w:t>
      </w:r>
    </w:p>
    <w:p>
      <w:pPr>
        <w:ind w:firstLine="420"/>
      </w:pPr>
      <w:r>
        <w:rPr>
          <w:rFonts w:hint="eastAsia"/>
        </w:rPr>
        <w:t>4主要繁殖方法</w:t>
      </w:r>
    </w:p>
    <w:p>
      <w:pPr>
        <w:ind w:firstLine="420"/>
      </w:pPr>
      <w:r>
        <w:rPr>
          <w:rFonts w:hint="eastAsia"/>
        </w:rPr>
        <w:t xml:space="preserve">该属物种大部分可以人工栽培和种植，通常的繁殖方法有播种、扦插、嫁接、分株、压条繁殖。 </w:t>
      </w:r>
    </w:p>
    <w:p>
      <w:pPr>
        <w:ind w:firstLine="420"/>
      </w:pPr>
      <w:r>
        <w:rPr>
          <w:rFonts w:hint="eastAsia"/>
        </w:rPr>
        <w:t>可附典型图片：</w:t>
      </w:r>
      <w:r>
        <w:drawing>
          <wp:inline distT="0" distB="0" distL="114300" distR="114300">
            <wp:extent cx="2474595" cy="3211830"/>
            <wp:effectExtent l="0" t="0" r="1905" b="7620"/>
            <wp:docPr id="19" name="图片 18" descr="Cache_23707e7589eb8dd4."/>
            <wp:cNvGraphicFramePr/>
            <a:graphic xmlns:a="http://schemas.openxmlformats.org/drawingml/2006/main">
              <a:graphicData uri="http://schemas.openxmlformats.org/drawingml/2006/picture">
                <pic:pic xmlns:pic="http://schemas.openxmlformats.org/drawingml/2006/picture">
                  <pic:nvPicPr>
                    <pic:cNvPr id="19" name="图片 18" descr="Cache_23707e7589eb8dd4."/>
                    <pic:cNvPicPr/>
                  </pic:nvPicPr>
                  <pic:blipFill>
                    <a:blip r:embed="rId13"/>
                    <a:stretch>
                      <a:fillRect/>
                    </a:stretch>
                  </pic:blipFill>
                  <pic:spPr>
                    <a:xfrm>
                      <a:off x="0" y="0"/>
                      <a:ext cx="2475144" cy="3212224"/>
                    </a:xfrm>
                    <a:prstGeom prst="rect">
                      <a:avLst/>
                    </a:prstGeom>
                  </pic:spPr>
                </pic:pic>
              </a:graphicData>
            </a:graphic>
          </wp:inline>
        </w:drawing>
      </w:r>
    </w:p>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val="0"/>
          <w:i w:val="0"/>
          <w:caps w:val="0"/>
          <w:color w:val="333333"/>
          <w:spacing w:val="0"/>
          <w:sz w:val="21"/>
          <w:szCs w:val="21"/>
          <w:shd w:val="clear" w:fill="FFFFFF"/>
          <w:lang w:val="en-US" w:eastAsia="zh-CN"/>
        </w:rPr>
      </w:pPr>
      <w:r>
        <w:rPr>
          <w:rFonts w:hint="eastAsia"/>
          <w:b/>
        </w:rPr>
        <w:t>二、种实识别报告</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18"/>
          <w:szCs w:val="18"/>
          <w:shd w:val="clear" w:fill="FFFFFF"/>
          <w:lang w:val="en-US" w:eastAsia="zh-CN"/>
        </w:rPr>
        <w:t>一、</w:t>
      </w:r>
      <w:r>
        <w:rPr>
          <w:rFonts w:hint="eastAsia" w:ascii="Arial" w:hAnsi="Arial" w:eastAsia="宋体" w:cs="Arial"/>
          <w:b w:val="0"/>
          <w:i w:val="0"/>
          <w:caps w:val="0"/>
          <w:color w:val="333333"/>
          <w:spacing w:val="0"/>
          <w:sz w:val="18"/>
          <w:szCs w:val="18"/>
          <w:shd w:val="clear" w:fill="FFFFFF"/>
        </w:rPr>
        <w:t>银杏</w:t>
      </w:r>
      <w:r>
        <w:rPr>
          <w:rFonts w:hint="default" w:ascii="Arial" w:hAnsi="Arial" w:eastAsia="宋体" w:cs="Arial"/>
          <w:b w:val="0"/>
          <w:i w:val="0"/>
          <w:caps w:val="0"/>
          <w:color w:val="333333"/>
          <w:spacing w:val="0"/>
          <w:sz w:val="21"/>
          <w:szCs w:val="21"/>
          <w:shd w:val="clear" w:fill="FFFFFF"/>
        </w:rPr>
        <w:t>（Ginkgo biloba L.）</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rPr>
        <w:t>银杏科</w:t>
      </w:r>
      <w:r>
        <w:rPr>
          <w:rFonts w:hint="eastAsia" w:ascii="Arial" w:hAnsi="Arial" w:eastAsia="宋体" w:cs="Arial"/>
          <w:b w:val="0"/>
          <w:i w:val="0"/>
          <w:caps w:val="0"/>
          <w:color w:val="333333"/>
          <w:spacing w:val="0"/>
          <w:sz w:val="18"/>
          <w:szCs w:val="18"/>
          <w:shd w:val="clear" w:fill="FFFFFF"/>
          <w:lang w:eastAsia="zh-CN"/>
        </w:rPr>
        <w:t>（</w:t>
      </w:r>
      <w:r>
        <w:rPr>
          <w:rFonts w:hint="eastAsia" w:ascii="Arial" w:hAnsi="Arial" w:eastAsia="宋体" w:cs="Arial"/>
          <w:b w:val="0"/>
          <w:i w:val="0"/>
          <w:caps w:val="0"/>
          <w:color w:val="333333"/>
          <w:spacing w:val="0"/>
          <w:sz w:val="18"/>
          <w:szCs w:val="18"/>
          <w:shd w:val="clear" w:fill="FFFFFF"/>
        </w:rPr>
        <w:t>Ginkgoaceae</w:t>
      </w:r>
      <w:r>
        <w:rPr>
          <w:rFonts w:hint="eastAsia" w:ascii="Arial" w:hAnsi="Arial" w:eastAsia="宋体" w:cs="Arial"/>
          <w:b w:val="0"/>
          <w:i w:val="0"/>
          <w:caps w:val="0"/>
          <w:color w:val="333333"/>
          <w:spacing w:val="0"/>
          <w:sz w:val="18"/>
          <w:szCs w:val="18"/>
          <w:shd w:val="clear" w:fill="FFFFFF"/>
          <w:lang w:eastAsia="zh-CN"/>
        </w:rPr>
        <w:t>）</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rPr>
        <w:t>银杏属</w:t>
      </w:r>
      <w:r>
        <w:rPr>
          <w:rFonts w:hint="eastAsia" w:ascii="Arial" w:hAnsi="Arial" w:eastAsia="宋体" w:cs="Arial"/>
          <w:b w:val="0"/>
          <w:i w:val="0"/>
          <w:caps w:val="0"/>
          <w:color w:val="333333"/>
          <w:spacing w:val="0"/>
          <w:sz w:val="18"/>
          <w:szCs w:val="18"/>
          <w:shd w:val="clear" w:fill="FFFFFF"/>
          <w:lang w:eastAsia="zh-CN"/>
        </w:rPr>
        <w:t>（</w:t>
      </w:r>
      <w:r>
        <w:rPr>
          <w:rFonts w:hint="eastAsia" w:ascii="Arial" w:hAnsi="Arial" w:eastAsia="宋体" w:cs="Arial"/>
          <w:b w:val="0"/>
          <w:i w:val="0"/>
          <w:caps w:val="0"/>
          <w:color w:val="333333"/>
          <w:spacing w:val="0"/>
          <w:sz w:val="18"/>
          <w:szCs w:val="18"/>
          <w:shd w:val="clear" w:fill="FFFFFF"/>
        </w:rPr>
        <w:t>Ginkgo</w:t>
      </w:r>
      <w:r>
        <w:rPr>
          <w:rFonts w:hint="eastAsia" w:ascii="Arial" w:hAnsi="Arial" w:eastAsia="宋体" w:cs="Arial"/>
          <w:b w:val="0"/>
          <w:i w:val="0"/>
          <w:caps w:val="0"/>
          <w:color w:val="333333"/>
          <w:spacing w:val="0"/>
          <w:sz w:val="18"/>
          <w:szCs w:val="18"/>
          <w:shd w:val="clear" w:fill="FFFFFF"/>
          <w:lang w:eastAsia="zh-CN"/>
        </w:rPr>
        <w:t>）</w:t>
      </w:r>
    </w:p>
    <w:p>
      <w:pPr/>
      <w:r>
        <w:rPr>
          <w:rFonts w:hint="eastAsia"/>
        </w:rPr>
        <w:t>1种子形态特征</w:t>
      </w:r>
    </w:p>
    <w:p>
      <w:pPr/>
      <w:r>
        <w:rPr>
          <w:rFonts w:hint="eastAsia"/>
        </w:rPr>
        <w:t>长2.5-3.5</w:t>
      </w:r>
      <w:r>
        <w:rPr>
          <w:rFonts w:hint="eastAsia"/>
        </w:rPr>
        <w:tab/>
      </w:r>
      <w:r>
        <w:rPr>
          <w:rFonts w:hint="eastAsia"/>
        </w:rPr>
        <w:t>椭圆形至近球形</w:t>
      </w:r>
      <w:r>
        <w:rPr>
          <w:rFonts w:hint="eastAsia"/>
        </w:rPr>
        <w:tab/>
      </w:r>
      <w:r>
        <w:rPr>
          <w:rFonts w:hint="eastAsia"/>
        </w:rPr>
        <w:t>淡黄色或橙黄色</w:t>
      </w:r>
    </w:p>
    <w:p>
      <w:pPr/>
      <w:r>
        <w:rPr>
          <w:rFonts w:hint="eastAsia"/>
        </w:rPr>
        <w:t>2分布区域</w:t>
      </w:r>
    </w:p>
    <w:p>
      <w:pPr>
        <w:ind w:firstLine="420" w:firstLineChars="0"/>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银杏最早出现于3.45亿年前的</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"http://baike.baidu.com/view/19962.htm"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石炭纪</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。曾广泛分布于北半球的欧、亚、美洲，中生代</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"http://baike.baidu.com/view/8878.htm"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侏罗纪</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银杏曾广泛分布于北半球，</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"http://baike.baidu.com/view/19810.htm"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白垩纪</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晚期开始衰退。至50万年前，在欧洲、</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"http://baike.baidu.com/view/595143.htm"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北美</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和</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"http://baike.baidu.com/view/2918.htm"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亚洲</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绝大部分地区灭绝，只有中国的保存下来。银杏分布大都属于人工栽培区域，主要大量栽培于中国、法国和美国南卡罗莱纳州。毫无疑问，国外的银杏都是直接或间接从中国传入的。</w:t>
      </w:r>
    </w:p>
    <w:p>
      <w:pPr>
        <w:ind w:firstLine="420" w:firstLineChars="0"/>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银杏在</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"http://baike.baidu.com/view/61891.htm"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中国</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"http://baike.baidu.com/view/1554.htm"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日本</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"http://baike.baidu.com/view/6395.htm"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朝鲜</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"http://baike.baidu.com/view/3299.htm"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韩国</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"http://baike.baidu.com/view/3647.htm"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加拿大</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"http://baike.baidu.com/view/10151.htm"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新西兰</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"http://baike.baidu.com/view/3692.htm"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澳大利亚</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"http://baike.baidu.com/view/2398.htm"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美国</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"http://baike.baidu.com/view/64741.htm"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法国</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"http://baike.baidu.com/view/2403.htm" \t "http://baike.baidu.com/_blank"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俄罗斯</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等国家和地区均有大量分布。银杏的自然地理分布范围很广。从</w:t>
      </w:r>
      <w:r>
        <w:rPr>
          <w:rFonts w:hint="default" w:ascii="Arial" w:hAnsi="Arial" w:eastAsia="宋体" w:cs="Arial"/>
          <w:b/>
          <w:i w:val="0"/>
          <w:caps w:val="0"/>
          <w:color w:val="333333"/>
          <w:spacing w:val="0"/>
          <w:sz w:val="21"/>
          <w:szCs w:val="21"/>
          <w:shd w:val="clear" w:fill="FFFFFF"/>
        </w:rPr>
        <w:t>水平自然分布</w:t>
      </w:r>
      <w:r>
        <w:rPr>
          <w:rFonts w:hint="default" w:ascii="Arial" w:hAnsi="Arial" w:eastAsia="宋体" w:cs="Arial"/>
          <w:b w:val="0"/>
          <w:i w:val="0"/>
          <w:caps w:val="0"/>
          <w:color w:val="333333"/>
          <w:spacing w:val="0"/>
          <w:sz w:val="21"/>
          <w:szCs w:val="21"/>
          <w:shd w:val="clear" w:fill="FFFFFF"/>
        </w:rPr>
        <w:t>状况看，以北纬30°线附近的银杏，其东西分布的距离最长。在中国，银杏的栽培区甚广，主要分布温带和亚热带气候气候区内，跨越北纬21°30′~41°46′，东经97°~125°，遍及22个省（自治区）和3个直辖市。在海拔数米至数十米的东部平原到3000m左右的西南山区均发现有有生长得较好的银杏古树。从</w:t>
      </w:r>
      <w:r>
        <w:rPr>
          <w:rFonts w:hint="default" w:ascii="Arial" w:hAnsi="Arial" w:eastAsia="宋体" w:cs="Arial"/>
          <w:b/>
          <w:i w:val="0"/>
          <w:caps w:val="0"/>
          <w:color w:val="333333"/>
          <w:spacing w:val="0"/>
          <w:sz w:val="21"/>
          <w:szCs w:val="21"/>
          <w:shd w:val="clear" w:fill="FFFFFF"/>
        </w:rPr>
        <w:t>资源分布</w:t>
      </w:r>
      <w:r>
        <w:rPr>
          <w:rFonts w:hint="default" w:ascii="Arial" w:hAnsi="Arial" w:eastAsia="宋体" w:cs="Arial"/>
          <w:b w:val="0"/>
          <w:i w:val="0"/>
          <w:caps w:val="0"/>
          <w:color w:val="333333"/>
          <w:spacing w:val="0"/>
          <w:sz w:val="21"/>
          <w:szCs w:val="21"/>
          <w:shd w:val="clear" w:fill="FFFFFF"/>
        </w:rPr>
        <w:t>量来看，以山东、浙江、江西、安徽、广西、湖北、四川、江苏、贵州等省最多。</w:t>
      </w:r>
    </w:p>
    <w:p>
      <w:pPr/>
      <w:r>
        <w:rPr>
          <w:rFonts w:hint="eastAsia"/>
        </w:rPr>
        <w:t>3用途</w:t>
      </w:r>
    </w:p>
    <w:p>
      <w:pPr/>
      <w:r>
        <w:rPr>
          <w:rFonts w:hint="eastAsia" w:ascii="Arial" w:hAnsi="Arial" w:eastAsia="宋体" w:cs="Arial"/>
          <w:b w:val="0"/>
          <w:i w:val="0"/>
          <w:caps w:val="0"/>
          <w:color w:val="333333"/>
          <w:spacing w:val="0"/>
          <w:sz w:val="21"/>
          <w:szCs w:val="21"/>
          <w:shd w:val="clear" w:fill="FFFFFF"/>
        </w:rPr>
        <w:t>该属的植物原种多见于中国庙寺旁，种子供食用及药用，材质柔而纹理直，色淡褐，有光泽，可为建筑、家具、雕刻及其他工艺、玩具用，为珍贵的用材树种。</w:t>
      </w:r>
    </w:p>
    <w:p>
      <w:pPr/>
      <w:r>
        <w:rPr>
          <w:rFonts w:hint="eastAsia"/>
        </w:rPr>
        <w:t>4主要繁殖方法</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lang w:eastAsia="zh-CN"/>
        </w:rPr>
        <w:t>扦插繁殖：扦插繁殖可分为老枝扦插和嫩枝扦插，老枝扦插适用于大面积绿  银杏 (2张)  化用苗的繁育，嫩枝扦插适用于家庭或园林单位少量用苗的繁育。老枝扦插一般是在春季3月~4月，从成品苗圃采穗或在大树上选取1~2年生的优质枝条，剪截成15厘米~20厘米长的插条，上剪口要剪得平滑呈圆形，下剪口剪成马耳形。剪好后，每50根扎成一捆，用清水冲洗干净后，再用100ppm的ABT生根粉浸泡1小时，扦插于细黄沙或疏松的苗床土壤中。 扦插后浇足水，保持土壤湿润，约40天后即可生根。成活后进行正常管理，第二年春季即可移植。嫩枝扦插是在5月下旬至6月中旬，剪取银杏根际周围或枝上抽穗后尚未木质化的插条（插条长约2厘米，留2片叶），插入容器后置于散射光处，每3天左右换一次水，直至长出愈伤组织，即可移植于黄沙或苗床土壤中，但在晴天的中午前后要遮阳，叶面要喷雾2~3次，待成活后进入正常管理。</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lang w:eastAsia="zh-CN"/>
        </w:rPr>
        <w:t>分株繁殖：分株繁殖一般用来培育砧木和绿化用苗。银杏容易发生萌蘖，尤以10年~20年的树木萌蘖最多。全红杨春季可利用分蘖进行分株繁殖，方法是剔除根际周围的土，用刀将带须根的蘖条从母株上切下，另行栽植培育。雌株的萌蘖可以提早结果年龄。</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lang w:eastAsia="zh-CN"/>
        </w:rPr>
        <w:t>嫁接繁殖：嫁接繁殖多用于水果业生产。在5月下旬到8月上旬均可进行绿枝嫁接，但在高温干旱的天气条件下不能嫁接，尤其是晴天的中午不可嫁接，同时也要避开雨天嫁接。</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lang w:eastAsia="zh-CN"/>
        </w:rPr>
        <w:t xml:space="preserve">具体方法是：先从银杏良种母株上采集发育健壮的多年生枝条，剪掉接穗上的一片叶，仅留叶柄，每2~3个芽剪一段，然后将接穗下端浸入水中或包裹于湿布中，最好随采随接。可以从2~3年生的播种苗、扦插苗中选择嫁接砧木。用于早果密植者，接位应在1米左右。全红杨一般采用劈接、切接，将接穗削面向内，插入砧木切口，使两者吻合，形成层对准，用塑料薄膜带把接口绑扎好，嫁接后5年~8年即开始结果。[2-3] </w:t>
      </w:r>
    </w:p>
    <w:p>
      <w:pPr>
        <w:rPr>
          <w:rFonts w:hint="eastAsia" w:ascii="Arial" w:hAnsi="Arial" w:eastAsia="宋体" w:cs="Arial"/>
          <w:b w:val="0"/>
          <w:i w:val="0"/>
          <w:caps w:val="0"/>
          <w:color w:val="333333"/>
          <w:spacing w:val="0"/>
          <w:sz w:val="18"/>
          <w:szCs w:val="18"/>
          <w:shd w:val="clear" w:fill="FFFFFF"/>
          <w:lang w:eastAsia="zh-CN"/>
        </w:rPr>
      </w:pPr>
      <w:r>
        <w:rPr>
          <w:rFonts w:hint="eastAsia" w:ascii="Arial" w:hAnsi="Arial" w:eastAsia="宋体" w:cs="Arial"/>
          <w:b w:val="0"/>
          <w:i w:val="0"/>
          <w:caps w:val="0"/>
          <w:color w:val="333333"/>
          <w:spacing w:val="0"/>
          <w:sz w:val="18"/>
          <w:szCs w:val="18"/>
          <w:shd w:val="clear" w:fill="FFFFFF"/>
          <w:lang w:eastAsia="zh-CN"/>
        </w:rPr>
        <w:t>播种繁殖：播种繁殖多用于大面积绿化用苗或制作丛株式盆景。秋季采收种子后，去掉外种皮，将带果皮的种子晒干，当年即可冬播或在次年春播。若春播，必须先进行混沙层积催芽。播种时，将种子胚芽横放在播种沟内，播后覆土3厘米~4厘米厚并压实，幼苗当年可长至15厘米~25厘米高。全红杨秋季落叶后，即可移植。但须注意的是苗床要选择排水良好的地段，以防积水而使幼苗近地面的部分腐烂。</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二、</w:t>
      </w:r>
      <w:r>
        <w:rPr>
          <w:rFonts w:hint="eastAsia" w:ascii="Arial" w:hAnsi="Arial" w:eastAsia="宋体" w:cs="Arial"/>
          <w:b w:val="0"/>
          <w:i w:val="0"/>
          <w:caps w:val="0"/>
          <w:color w:val="333333"/>
          <w:spacing w:val="0"/>
          <w:sz w:val="21"/>
          <w:szCs w:val="21"/>
          <w:shd w:val="clear" w:fill="FFFFFF"/>
        </w:rPr>
        <w:t>臭椿（</w:t>
      </w:r>
      <w:r>
        <w:rPr>
          <w:rFonts w:hint="default" w:ascii="Arial" w:hAnsi="Arial" w:eastAsia="宋体" w:cs="Arial"/>
          <w:b w:val="0"/>
          <w:i/>
          <w:caps w:val="0"/>
          <w:color w:val="333333"/>
          <w:spacing w:val="0"/>
          <w:sz w:val="21"/>
          <w:szCs w:val="21"/>
          <w:shd w:val="clear" w:fill="FFFFFF"/>
        </w:rPr>
        <w:t>Ailanthus altissima</w:t>
      </w:r>
      <w:r>
        <w:rPr>
          <w:rFonts w:hint="default" w:ascii="Arial" w:hAnsi="Arial" w:eastAsia="宋体" w:cs="Arial"/>
          <w:b w:val="0"/>
          <w:i w:val="0"/>
          <w:caps w:val="0"/>
          <w:color w:val="333333"/>
          <w:spacing w:val="0"/>
          <w:sz w:val="21"/>
          <w:szCs w:val="21"/>
          <w:shd w:val="clear" w:fill="FFFFFF"/>
        </w:rPr>
        <w:t>）</w:t>
      </w:r>
    </w:p>
    <w:p>
      <w:pPr/>
      <w:r>
        <w:rPr>
          <w:rFonts w:hint="eastAsia" w:ascii="Arial" w:hAnsi="Arial" w:eastAsia="宋体" w:cs="Arial"/>
          <w:b w:val="0"/>
          <w:i w:val="0"/>
          <w:caps w:val="0"/>
          <w:color w:val="333333"/>
          <w:spacing w:val="0"/>
          <w:sz w:val="21"/>
          <w:szCs w:val="21"/>
          <w:shd w:val="clear" w:fill="FFFFFF"/>
        </w:rPr>
        <w:t>苦木科</w:t>
      </w:r>
      <w:r>
        <w:rPr>
          <w:rFonts w:hint="eastAsia"/>
        </w:rPr>
        <w:t>（</w:t>
      </w:r>
      <w:r>
        <w:rPr>
          <w:rFonts w:hint="eastAsia" w:ascii="Arial" w:hAnsi="Arial" w:eastAsia="宋体" w:cs="Arial"/>
          <w:b w:val="0"/>
          <w:i w:val="0"/>
          <w:caps w:val="0"/>
          <w:color w:val="333333"/>
          <w:spacing w:val="0"/>
          <w:sz w:val="18"/>
          <w:szCs w:val="18"/>
          <w:shd w:val="clear" w:fill="FFFFFF"/>
        </w:rPr>
        <w:t>Simaroubaceae</w:t>
      </w:r>
      <w:r>
        <w:rPr>
          <w:rFonts w:hint="eastAsia"/>
        </w:rPr>
        <w:t>）</w:t>
      </w:r>
    </w:p>
    <w:p>
      <w:pPr/>
      <w:r>
        <w:rPr>
          <w:rFonts w:hint="eastAsia" w:ascii="Arial" w:hAnsi="Arial" w:eastAsia="宋体" w:cs="Arial"/>
          <w:b w:val="0"/>
          <w:i w:val="0"/>
          <w:caps w:val="0"/>
          <w:color w:val="333333"/>
          <w:spacing w:val="0"/>
          <w:sz w:val="21"/>
          <w:szCs w:val="21"/>
          <w:shd w:val="clear" w:fill="FFFFFF"/>
        </w:rPr>
        <w:t>臭椿属（学名：Ailanthus Desf.）</w:t>
      </w:r>
    </w:p>
    <w:p>
      <w:pPr/>
      <w:r>
        <w:rPr>
          <w:rFonts w:hint="eastAsia"/>
        </w:rPr>
        <w:t>1种子形态特征</w:t>
      </w:r>
    </w:p>
    <w:p>
      <w:pPr/>
      <w:r>
        <w:rPr>
          <w:rFonts w:hint="eastAsia"/>
        </w:rPr>
        <w:t>长3-5</w:t>
      </w:r>
      <w:r>
        <w:rPr>
          <w:rFonts w:hint="eastAsia"/>
        </w:rPr>
        <w:tab/>
      </w:r>
      <w:r>
        <w:rPr>
          <w:rFonts w:hint="eastAsia"/>
        </w:rPr>
        <w:t>矩圆状椭圆形</w:t>
      </w:r>
      <w:r>
        <w:rPr>
          <w:rFonts w:hint="eastAsia"/>
        </w:rPr>
        <w:tab/>
      </w:r>
      <w:r>
        <w:rPr>
          <w:rFonts w:hint="eastAsia"/>
        </w:rPr>
        <w:t>黄色</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分布于中国北部、东部及西南部，东南至台湾省。中国除黑龙江、吉林、新疆、青海、宁夏、甘肃和海南外，各地均有分布。向北直到辽宁南部，共跨22个省区，以黄河流域为分布中心。世界各地广为栽培。</w:t>
      </w:r>
    </w:p>
    <w:p>
      <w:pPr/>
      <w:r>
        <w:rPr>
          <w:rFonts w:hint="eastAsia"/>
        </w:rPr>
        <w:t>3用途</w:t>
      </w:r>
    </w:p>
    <w:p>
      <w:pPr>
        <w:rPr>
          <w:rFonts w:hint="eastAsia"/>
        </w:rPr>
      </w:pPr>
      <w:r>
        <w:rPr>
          <w:rFonts w:hint="eastAsia"/>
        </w:rPr>
        <w:t xml:space="preserve">经济价值 </w:t>
      </w:r>
    </w:p>
    <w:p>
      <w:pPr>
        <w:rPr>
          <w:rFonts w:hint="eastAsia"/>
        </w:rPr>
      </w:pPr>
      <w:r>
        <w:rPr>
          <w:rFonts w:hint="eastAsia"/>
        </w:rPr>
        <w:t xml:space="preserve">臭椿材质坚韧、纹理直，具光泽，易加工，是建筑和家具制作的优良用材。臭椿因其木纤维长，也是造纸的优质原料。椿叶可以饲养樗蚕，丝可织椿绸。在园林应用中，用臭椿做嫁接红叶椿的砧木。 树姿端庄，适应性强，抗风力强，耐烟尘，木材纹理细，质坚，能耐水，供桥梁、家具用材；茎皮纤维制人造棉和绳索。茎皮含树胶；叶可饲椿蚕，浸出液可作土农药。木材坚韧，纤维长，是优良的造纸原料。种子含脂肪油30—35%，为半干性油，残渣可作肥料； 根含苦楝素、脂肪油及鞣质。[2]  </w:t>
      </w:r>
    </w:p>
    <w:p>
      <w:pPr>
        <w:rPr>
          <w:rFonts w:hint="eastAsia"/>
        </w:rPr>
      </w:pPr>
      <w:r>
        <w:rPr>
          <w:rFonts w:hint="eastAsia"/>
        </w:rPr>
        <w:t xml:space="preserve">美化绿化 </w:t>
      </w:r>
    </w:p>
    <w:p>
      <w:pPr>
        <w:rPr>
          <w:rFonts w:hint="eastAsia"/>
        </w:rPr>
      </w:pPr>
      <w:r>
        <w:rPr>
          <w:rFonts w:hint="eastAsia"/>
        </w:rPr>
        <w:t xml:space="preserve">臭椿树干通直高大，春季嫩叶紫红色，秋季红果满树，是良好的观赏树和行道树。可孤植、丛植或与其它树种混栽，适宜于工厂、矿区等绿化。枝叶繁茂，春季嫩叶紫红色，秋季满树红色翅果，颇为美观， 在印度、英国、法国、德国、意大利、美国等常常作为行道树，颇受赞赏而成为天堂树。[2]  </w:t>
      </w:r>
    </w:p>
    <w:p>
      <w:pPr>
        <w:rPr>
          <w:rFonts w:hint="eastAsia"/>
        </w:rPr>
      </w:pPr>
      <w:r>
        <w:rPr>
          <w:rFonts w:hint="eastAsia"/>
        </w:rPr>
        <w:t xml:space="preserve">药用价值 </w:t>
      </w:r>
    </w:p>
    <w:p>
      <w:pPr>
        <w:rPr>
          <w:rFonts w:hint="eastAsia"/>
        </w:rPr>
      </w:pPr>
      <w:r>
        <w:rPr>
          <w:rFonts w:hint="eastAsia"/>
        </w:rPr>
        <w:t xml:space="preserve">臭椿的其他应用臭椿树皮、根皮、果实均可入药，具有清热燥湿、收涩止带、止泻、止血之功效。中药文献记载，臭椿有“小毒”，只供煎汤外洗使用。臭椿叶不能食用。[2]  [5]  </w:t>
      </w:r>
    </w:p>
    <w:p>
      <w:pPr>
        <w:rPr>
          <w:rFonts w:hint="eastAsia"/>
        </w:rPr>
      </w:pPr>
      <w:r>
        <w:rPr>
          <w:rFonts w:hint="eastAsia"/>
        </w:rPr>
        <w:t xml:space="preserve">环保价值  </w:t>
      </w:r>
    </w:p>
    <w:p>
      <w:pPr/>
      <w:r>
        <w:rPr>
          <w:rFonts w:hint="eastAsia"/>
        </w:rPr>
        <w:t>臭椿 臭椿是中国北部地区黄土丘陵、石质山区主要造林先锋树种臭椿生长迅速，适应性强、容易繁殖，病虫害少，材质优良，用途广泛，同时耐干旱、瘠薄，是我国北部地区黄土丘陵、石质山区主要造林先锋树种。 臭椿是水土保持和盐碱地的土壤改良树种臭椿适应性强，萌蘖力强，根系发达，属深根性树种，是水土保持的良好树种。同时耐盐碱，也是盐碱地绿化的好树种。 臭椿是工矿区绿化的良好树种臭椿具有较强的抗烟能力，对二氧化硫、氯气、氟化氢、二氧化氮的抗性极强，而二氧化硫、氯气、氟化氢、二氧化氮是工矿区的主要排放物。</w:t>
      </w:r>
    </w:p>
    <w:p>
      <w:pPr>
        <w:rPr>
          <w:rFonts w:hint="eastAsia"/>
        </w:rPr>
      </w:pPr>
      <w:r>
        <w:rPr>
          <w:rFonts w:hint="eastAsia"/>
        </w:rPr>
        <w:t>4主要繁殖方法</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用种子或根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"http://baike.baidu.com/view/665142.htm"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糵</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苗分株繁殖。</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val="0"/>
          <w:i w:val="0"/>
          <w:caps w:val="0"/>
          <w:color w:val="333333"/>
          <w:spacing w:val="0"/>
          <w:kern w:val="0"/>
          <w:sz w:val="21"/>
          <w:szCs w:val="21"/>
          <w:shd w:val="clear" w:fill="FFFFFF"/>
          <w:lang w:val="en-US" w:eastAsia="zh-CN" w:bidi="ar"/>
        </w:rPr>
        <w:t>一般用播种繁殖。播种育苗容易，以春季播种为宜。在黄河流域一带有晚霜为害，春播不宜过早。种子千粒重28~32克，发芽率70%左右。播种量每亩3~5千克。通常用低床或垄作育苗。栽植造林多在春季，一般在苗木上部壮芽膨胀成球状时造林进行。在干旱多风地区也可截干造林。立地条件较好的阴坡或半阴坡也可直播造林。</w:t>
      </w:r>
    </w:p>
    <w:p>
      <w:pPr>
        <w:rPr>
          <w:rFonts w:hint="eastAsia"/>
        </w:rPr>
      </w:pPr>
    </w:p>
    <w:p>
      <w:pPr>
        <w:rPr>
          <w:rFonts w:hint="eastAsia"/>
        </w:rPr>
      </w:pP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三、</w:t>
      </w:r>
      <w:r>
        <w:rPr>
          <w:rFonts w:hint="eastAsia" w:ascii="Arial" w:hAnsi="Arial" w:eastAsia="宋体" w:cs="Arial"/>
          <w:b w:val="0"/>
          <w:i w:val="0"/>
          <w:caps w:val="0"/>
          <w:color w:val="333333"/>
          <w:spacing w:val="0"/>
          <w:sz w:val="21"/>
          <w:szCs w:val="21"/>
          <w:shd w:val="clear" w:fill="FFFFFF"/>
        </w:rPr>
        <w:t>杜仲（Eucommia ulmoides Oliver）</w:t>
      </w:r>
    </w:p>
    <w:p>
      <w:pPr/>
      <w:r>
        <w:rPr>
          <w:rFonts w:hint="eastAsia" w:ascii="Arial" w:hAnsi="Arial" w:eastAsia="宋体" w:cs="Arial"/>
          <w:b w:val="0"/>
          <w:i w:val="0"/>
          <w:caps w:val="0"/>
          <w:color w:val="333333"/>
          <w:spacing w:val="0"/>
          <w:sz w:val="18"/>
          <w:szCs w:val="18"/>
          <w:shd w:val="clear" w:fill="FFFFFF"/>
        </w:rPr>
        <w:t>杜仲科</w:t>
      </w:r>
      <w:r>
        <w:rPr>
          <w:rFonts w:hint="eastAsia"/>
        </w:rPr>
        <w:t>（</w:t>
      </w:r>
      <w:r>
        <w:rPr>
          <w:rFonts w:hint="eastAsia" w:ascii="Arial" w:hAnsi="Arial" w:eastAsia="宋体" w:cs="Arial"/>
          <w:b w:val="0"/>
          <w:i w:val="0"/>
          <w:caps w:val="0"/>
          <w:color w:val="333333"/>
          <w:spacing w:val="0"/>
          <w:sz w:val="18"/>
          <w:szCs w:val="18"/>
          <w:shd w:val="clear" w:fill="FFFFFF"/>
        </w:rPr>
        <w:t>Eucommiaceae</w:t>
      </w:r>
      <w:r>
        <w:rPr>
          <w:rFonts w:hint="eastAsia"/>
        </w:rPr>
        <w:t>）</w:t>
      </w:r>
    </w:p>
    <w:p>
      <w:pPr/>
      <w:r>
        <w:rPr>
          <w:rFonts w:hint="eastAsia" w:ascii="Arial" w:hAnsi="Arial" w:eastAsia="宋体" w:cs="Arial"/>
          <w:b w:val="0"/>
          <w:i w:val="0"/>
          <w:caps w:val="0"/>
          <w:color w:val="333333"/>
          <w:spacing w:val="0"/>
          <w:sz w:val="18"/>
          <w:szCs w:val="18"/>
          <w:shd w:val="clear" w:fill="FFFFFF"/>
        </w:rPr>
        <w:t>杜仲属</w:t>
      </w:r>
      <w:r>
        <w:rPr>
          <w:rFonts w:hint="eastAsia"/>
        </w:rPr>
        <w:t>（</w:t>
      </w:r>
      <w:r>
        <w:rPr>
          <w:rFonts w:hint="eastAsia" w:ascii="Arial" w:hAnsi="Arial" w:eastAsia="宋体" w:cs="Arial"/>
          <w:b w:val="0"/>
          <w:i w:val="0"/>
          <w:caps w:val="0"/>
          <w:color w:val="333333"/>
          <w:spacing w:val="0"/>
          <w:sz w:val="18"/>
          <w:szCs w:val="18"/>
          <w:shd w:val="clear" w:fill="FFFFFF"/>
        </w:rPr>
        <w:t>Eucommia</w:t>
      </w:r>
      <w:r>
        <w:rPr>
          <w:rFonts w:hint="eastAsia"/>
        </w:rPr>
        <w:t>）</w:t>
      </w:r>
    </w:p>
    <w:p>
      <w:pPr/>
    </w:p>
    <w:p>
      <w:pPr/>
      <w:r>
        <w:rPr>
          <w:rFonts w:hint="eastAsia"/>
        </w:rPr>
        <w:t>1种子形态特征</w:t>
      </w:r>
    </w:p>
    <w:p>
      <w:pPr/>
      <w:r>
        <w:rPr>
          <w:rFonts w:hint="eastAsia"/>
        </w:rPr>
        <w:t>长1.4-1.5宽0.3翅果长3.0-3.5</w:t>
      </w:r>
      <w:r>
        <w:rPr>
          <w:rFonts w:hint="eastAsia"/>
        </w:rPr>
        <w:tab/>
      </w:r>
      <w:r>
        <w:rPr>
          <w:rFonts w:hint="eastAsia"/>
        </w:rPr>
        <w:t>扁平线形</w:t>
      </w:r>
      <w:r>
        <w:rPr>
          <w:rFonts w:hint="eastAsia"/>
        </w:rPr>
        <w:tab/>
      </w:r>
      <w:r>
        <w:rPr>
          <w:rFonts w:hint="eastAsia"/>
        </w:rPr>
        <w:t>暗褐色</w:t>
      </w:r>
    </w:p>
    <w:p>
      <w:pPr/>
      <w:r>
        <w:rPr>
          <w:rFonts w:hint="eastAsia"/>
        </w:rPr>
        <w:t>2分布区域</w:t>
      </w:r>
    </w:p>
    <w:p>
      <w:pPr/>
      <w:r>
        <w:rPr>
          <w:rFonts w:hint="eastAsia"/>
        </w:rPr>
        <w:t>杜仲是中国的特有种。分布于陕西、甘肃、河南（淅川）、湖北、四川  药材杜仲-植物生长 、云南、贵州、湖南、安徽、陕江西、广西及浙江等省区，现各地广泛栽种。 张家界杜仲之乡，世界最大的野生杜仲产地，现江苏国家级林业基地大量人工培育杜仲。 杜仲也被引种到欧美各地的植物园，被称为“中国橡胶树”，虽然和橡胶树并没有任何亲缘关系。[1]</w:t>
      </w:r>
    </w:p>
    <w:p>
      <w:pPr/>
      <w:r>
        <w:rPr>
          <w:rFonts w:hint="eastAsia"/>
        </w:rPr>
        <w:t>3用途</w:t>
      </w:r>
    </w:p>
    <w:p>
      <w:pPr/>
      <w:r>
        <w:rPr>
          <w:rFonts w:hint="eastAsia" w:ascii="Arial" w:hAnsi="Arial" w:eastAsia="宋体" w:cs="Arial"/>
          <w:b w:val="0"/>
          <w:i w:val="0"/>
          <w:caps w:val="0"/>
          <w:color w:val="333333"/>
          <w:spacing w:val="0"/>
          <w:sz w:val="21"/>
          <w:szCs w:val="21"/>
          <w:shd w:val="clear" w:fill="FFFFFF"/>
        </w:rPr>
        <w:t>它不仅有很高的经济价值，而且对于研究被子植物系统演化以及中国植物区系的起源等诸多方面都具有极为重要的科学价值。</w:t>
      </w:r>
    </w:p>
    <w:p>
      <w:pPr/>
      <w:r>
        <w:rPr>
          <w:rFonts w:hint="eastAsia"/>
        </w:rPr>
        <w:t>4主要繁殖方法</w:t>
      </w:r>
    </w:p>
    <w:p>
      <w:pPr>
        <w:keepNext w:val="0"/>
        <w:keepLines w:val="0"/>
        <w:widowControl/>
        <w:numPr>
          <w:ilvl w:val="0"/>
          <w:numId w:val="1"/>
        </w:numPr>
        <w:suppressLineNumbers w:val="0"/>
        <w:shd w:val="clear" w:fill="FFFFFF"/>
        <w:spacing w:after="225" w:afterAutospacing="0" w:line="360" w:lineRule="atLeast"/>
        <w:ind w:left="0" w:firstLine="42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eastAsia" w:ascii="Arial" w:hAnsi="Arial" w:eastAsia="宋体" w:cs="Arial"/>
          <w:b w:val="0"/>
          <w:i w:val="0"/>
          <w:caps w:val="0"/>
          <w:color w:val="333333"/>
          <w:spacing w:val="0"/>
          <w:kern w:val="0"/>
          <w:sz w:val="21"/>
          <w:szCs w:val="21"/>
          <w:shd w:val="clear" w:fill="FFFFFF"/>
          <w:lang w:val="en-US" w:eastAsia="zh-CN" w:bidi="ar"/>
        </w:rPr>
        <w:t>种子繁殖</w:t>
      </w:r>
    </w:p>
    <w:p>
      <w:pPr>
        <w:keepNext w:val="0"/>
        <w:keepLines w:val="0"/>
        <w:widowControl/>
        <w:numPr>
          <w:ilvl w:val="0"/>
          <w:numId w:val="1"/>
        </w:numPr>
        <w:suppressLineNumbers w:val="0"/>
        <w:shd w:val="clear" w:fill="FFFFFF"/>
        <w:spacing w:after="225" w:afterAutospacing="0" w:line="360" w:lineRule="atLeast"/>
        <w:ind w:left="0" w:firstLine="42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eastAsia" w:ascii="Arial" w:hAnsi="Arial" w:eastAsia="宋体" w:cs="Arial"/>
          <w:b w:val="0"/>
          <w:i w:val="0"/>
          <w:caps w:val="0"/>
          <w:color w:val="333333"/>
          <w:spacing w:val="0"/>
          <w:kern w:val="0"/>
          <w:sz w:val="21"/>
          <w:szCs w:val="21"/>
          <w:shd w:val="clear" w:fill="FFFFFF"/>
          <w:lang w:val="en-US" w:eastAsia="zh-CN" w:bidi="ar"/>
        </w:rPr>
        <w:t>嫩枝扦插繁殖</w:t>
      </w:r>
    </w:p>
    <w:p>
      <w:pPr>
        <w:keepNext w:val="0"/>
        <w:keepLines w:val="0"/>
        <w:widowControl/>
        <w:numPr>
          <w:ilvl w:val="0"/>
          <w:numId w:val="1"/>
        </w:numPr>
        <w:suppressLineNumbers w:val="0"/>
        <w:shd w:val="clear" w:fill="FFFFFF"/>
        <w:spacing w:after="225" w:afterAutospacing="0" w:line="360" w:lineRule="atLeast"/>
        <w:ind w:left="0" w:firstLine="42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eastAsia" w:ascii="Arial" w:hAnsi="Arial" w:eastAsia="宋体" w:cs="Arial"/>
          <w:b w:val="0"/>
          <w:i w:val="0"/>
          <w:caps w:val="0"/>
          <w:color w:val="333333"/>
          <w:spacing w:val="0"/>
          <w:kern w:val="0"/>
          <w:sz w:val="21"/>
          <w:szCs w:val="21"/>
          <w:shd w:val="clear" w:fill="FFFFFF"/>
          <w:lang w:val="en-US" w:eastAsia="zh-CN" w:bidi="ar"/>
        </w:rPr>
        <w:t>根插繁殖</w:t>
      </w:r>
    </w:p>
    <w:p>
      <w:pPr>
        <w:keepNext w:val="0"/>
        <w:keepLines w:val="0"/>
        <w:widowControl/>
        <w:numPr>
          <w:ilvl w:val="0"/>
          <w:numId w:val="1"/>
        </w:numPr>
        <w:suppressLineNumbers w:val="0"/>
        <w:shd w:val="clear" w:fill="FFFFFF"/>
        <w:spacing w:after="225" w:afterAutospacing="0" w:line="360" w:lineRule="atLeast"/>
        <w:ind w:left="0" w:firstLine="42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eastAsia" w:ascii="Arial" w:hAnsi="Arial" w:eastAsia="宋体" w:cs="Arial"/>
          <w:b w:val="0"/>
          <w:i w:val="0"/>
          <w:caps w:val="0"/>
          <w:color w:val="333333"/>
          <w:spacing w:val="0"/>
          <w:kern w:val="0"/>
          <w:sz w:val="21"/>
          <w:szCs w:val="21"/>
          <w:shd w:val="clear" w:fill="FFFFFF"/>
          <w:lang w:val="en-US" w:eastAsia="zh-CN" w:bidi="ar"/>
        </w:rPr>
        <w:t>压条繁殖</w:t>
      </w:r>
    </w:p>
    <w:p>
      <w:pPr>
        <w:keepNext w:val="0"/>
        <w:keepLines w:val="0"/>
        <w:widowControl/>
        <w:numPr>
          <w:ilvl w:val="0"/>
          <w:numId w:val="1"/>
        </w:numPr>
        <w:suppressLineNumbers w:val="0"/>
        <w:shd w:val="clear" w:fill="FFFFFF"/>
        <w:spacing w:after="225" w:afterAutospacing="0" w:line="360" w:lineRule="atLeast"/>
        <w:ind w:left="0" w:firstLine="42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eastAsia" w:ascii="Arial" w:hAnsi="Arial" w:eastAsia="宋体" w:cs="Arial"/>
          <w:b w:val="0"/>
          <w:i w:val="0"/>
          <w:caps w:val="0"/>
          <w:color w:val="333333"/>
          <w:spacing w:val="0"/>
          <w:kern w:val="0"/>
          <w:sz w:val="21"/>
          <w:szCs w:val="21"/>
          <w:shd w:val="clear" w:fill="FFFFFF"/>
          <w:lang w:val="en-US" w:eastAsia="zh-CN" w:bidi="ar"/>
        </w:rPr>
        <w:t>嫁接繁殖</w:t>
      </w:r>
    </w:p>
    <w:p>
      <w:pPr>
        <w:keepNext w:val="0"/>
        <w:keepLines w:val="0"/>
        <w:widowControl/>
        <w:numPr>
          <w:ilvl w:val="0"/>
          <w:numId w:val="0"/>
        </w:numPr>
        <w:suppressLineNumbers w:val="0"/>
        <w:shd w:val="clear" w:fill="FFFFFF"/>
        <w:spacing w:after="225" w:afterAutospacing="0" w:line="360" w:lineRule="atLeast"/>
        <w:jc w:val="left"/>
        <w:rPr>
          <w:rFonts w:hint="eastAsia" w:ascii="Arial" w:hAnsi="Arial" w:eastAsia="宋体" w:cs="Arial"/>
          <w:b w:val="0"/>
          <w:i w:val="0"/>
          <w:caps w:val="0"/>
          <w:color w:val="333333"/>
          <w:spacing w:val="0"/>
          <w:kern w:val="0"/>
          <w:sz w:val="21"/>
          <w:szCs w:val="21"/>
          <w:shd w:val="clear" w:fill="FFFFFF"/>
          <w:lang w:val="en-US" w:eastAsia="zh-CN" w:bidi="ar"/>
        </w:rPr>
      </w:pPr>
    </w:p>
    <w:p>
      <w:pPr>
        <w:rPr>
          <w:rFonts w:hint="eastAsia"/>
        </w:rPr>
      </w:pP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四、</w:t>
      </w:r>
      <w:r>
        <w:rPr>
          <w:rFonts w:hint="eastAsia" w:ascii="Arial" w:hAnsi="Arial" w:eastAsia="宋体" w:cs="Arial"/>
          <w:b w:val="0"/>
          <w:i w:val="0"/>
          <w:caps w:val="0"/>
          <w:color w:val="333333"/>
          <w:spacing w:val="0"/>
          <w:sz w:val="21"/>
          <w:szCs w:val="21"/>
          <w:shd w:val="clear" w:fill="FFFFFF"/>
        </w:rPr>
        <w:t>八角（</w:t>
      </w:r>
      <w:r>
        <w:rPr>
          <w:rFonts w:hint="default" w:ascii="Arial" w:hAnsi="Arial" w:eastAsia="宋体" w:cs="Arial"/>
          <w:b w:val="0"/>
          <w:i/>
          <w:caps w:val="0"/>
          <w:color w:val="333333"/>
          <w:spacing w:val="0"/>
          <w:sz w:val="21"/>
          <w:szCs w:val="21"/>
          <w:shd w:val="clear" w:fill="FFFFFF"/>
        </w:rPr>
        <w:t>Illicium verum </w:t>
      </w:r>
      <w:r>
        <w:rPr>
          <w:rFonts w:hint="default" w:ascii="Arial" w:hAnsi="Arial" w:eastAsia="宋体" w:cs="Arial"/>
          <w:b w:val="0"/>
          <w:i w:val="0"/>
          <w:caps w:val="0"/>
          <w:color w:val="333333"/>
          <w:spacing w:val="0"/>
          <w:sz w:val="21"/>
          <w:szCs w:val="21"/>
          <w:shd w:val="clear" w:fill="FFFFFF"/>
        </w:rPr>
        <w:t>Hook.f.）</w:t>
      </w:r>
    </w:p>
    <w:p>
      <w:pPr/>
      <w:r>
        <w:rPr>
          <w:rFonts w:hint="eastAsia" w:ascii="Arial" w:hAnsi="Arial" w:eastAsia="宋体" w:cs="Arial"/>
          <w:b w:val="0"/>
          <w:i w:val="0"/>
          <w:caps w:val="0"/>
          <w:color w:val="333333"/>
          <w:spacing w:val="0"/>
          <w:sz w:val="18"/>
          <w:szCs w:val="18"/>
          <w:shd w:val="clear" w:fill="FFFFFF"/>
        </w:rPr>
        <w:t>木兰科</w:t>
      </w:r>
      <w:r>
        <w:rPr>
          <w:rFonts w:hint="eastAsia"/>
        </w:rPr>
        <w:t>（</w:t>
      </w:r>
      <w:r>
        <w:rPr>
          <w:rFonts w:hint="eastAsia" w:ascii="Arial" w:hAnsi="Arial" w:eastAsia="宋体" w:cs="Arial"/>
          <w:b w:val="0"/>
          <w:i w:val="0"/>
          <w:caps w:val="0"/>
          <w:color w:val="333333"/>
          <w:spacing w:val="0"/>
          <w:sz w:val="18"/>
          <w:szCs w:val="18"/>
          <w:shd w:val="clear" w:fill="FFFFFF"/>
        </w:rPr>
        <w:t>Magnoliaceae</w:t>
      </w:r>
      <w:r>
        <w:rPr>
          <w:rFonts w:hint="eastAsia"/>
        </w:rPr>
        <w:t>）</w:t>
      </w:r>
    </w:p>
    <w:p>
      <w:pPr/>
      <w:r>
        <w:rPr>
          <w:rFonts w:hint="eastAsia" w:ascii="Arial" w:hAnsi="Arial" w:eastAsia="宋体" w:cs="Arial"/>
          <w:b w:val="0"/>
          <w:i w:val="0"/>
          <w:caps w:val="0"/>
          <w:color w:val="333333"/>
          <w:spacing w:val="0"/>
          <w:sz w:val="18"/>
          <w:szCs w:val="18"/>
          <w:shd w:val="clear" w:fill="FFFFFF"/>
        </w:rPr>
        <w:t>八角属</w:t>
      </w:r>
      <w:r>
        <w:rPr>
          <w:rFonts w:hint="eastAsia"/>
        </w:rPr>
        <w:t>（</w:t>
      </w:r>
      <w:r>
        <w:rPr>
          <w:rFonts w:hint="eastAsia" w:ascii="Arial" w:hAnsi="Arial" w:eastAsia="宋体" w:cs="Arial"/>
          <w:b w:val="0"/>
          <w:i w:val="0"/>
          <w:caps w:val="0"/>
          <w:color w:val="333333"/>
          <w:spacing w:val="0"/>
          <w:sz w:val="18"/>
          <w:szCs w:val="18"/>
          <w:shd w:val="clear" w:fill="FFFFFF"/>
        </w:rPr>
        <w:t>Illicium Linn.</w:t>
      </w:r>
      <w:r>
        <w:rPr>
          <w:rFonts w:hint="eastAsia"/>
        </w:rPr>
        <w:t>）</w:t>
      </w:r>
    </w:p>
    <w:p>
      <w:pPr/>
    </w:p>
    <w:p>
      <w:pPr/>
      <w:r>
        <w:rPr>
          <w:rFonts w:hint="eastAsia"/>
        </w:rPr>
        <w:t>1种子形态特征</w:t>
      </w:r>
    </w:p>
    <w:p>
      <w:pPr/>
      <w:r>
        <w:rPr>
          <w:rFonts w:hint="eastAsia"/>
        </w:rPr>
        <w:t>长0.7-1，宽0.4-0.6厚0.25-3</w:t>
      </w:r>
      <w:r>
        <w:rPr>
          <w:rFonts w:hint="eastAsia"/>
        </w:rPr>
        <w:tab/>
      </w:r>
      <w:r>
        <w:rPr>
          <w:rFonts w:hint="eastAsia"/>
        </w:rPr>
        <w:tab/>
      </w:r>
      <w:r>
        <w:rPr>
          <w:rFonts w:hint="eastAsia"/>
        </w:rPr>
        <w:tab/>
      </w:r>
      <w:r>
        <w:rPr>
          <w:rFonts w:hint="eastAsia"/>
        </w:rPr>
        <w:t>米形</w:t>
      </w:r>
      <w:r>
        <w:rPr>
          <w:rFonts w:hint="eastAsia"/>
        </w:rPr>
        <w:tab/>
      </w:r>
      <w:r>
        <w:rPr>
          <w:rFonts w:hint="eastAsia"/>
        </w:rPr>
        <w:t>灰色</w:t>
      </w:r>
    </w:p>
    <w:p>
      <w:pPr/>
      <w:r>
        <w:rPr>
          <w:rFonts w:hint="eastAsia"/>
        </w:rPr>
        <w:t>2分布区域</w:t>
      </w:r>
    </w:p>
    <w:p>
      <w:pPr/>
      <w:r>
        <w:rPr>
          <w:rFonts w:hint="eastAsia"/>
        </w:rPr>
        <w:t>分布于东南亚和北美洲。其中亚洲占80%。在东南亚产区，主要以中国为主，其次是越南、柬埔寨、缅甸、印度尼西亚的苏门答腊、菲律宾的加里曼丹等地区和国家。美洲主要分布在墨西哥、海地以及美国的佛罗里达州。中国主要分布在广东、广西、云南、四川、贵州、湖南、湖北、江西、江苏、浙江、福建、台湾等省区。[3]  主产于中国广西西部和南部（百色、南宁、钦州、梧州、玉林等地区多有栽培），海拔200-700米，而天然分布海拔可到1600米。桂林雁山（约北纬25°11′）和江西上饶陡水镇（北纬25°50′）都已引种，并正常开花结果。福建南部、广东西部、云南东南部和南部也有种植。</w:t>
      </w:r>
    </w:p>
    <w:p>
      <w:pPr/>
      <w:r>
        <w:rPr>
          <w:rFonts w:hint="eastAsia"/>
        </w:rPr>
        <w:t>3用途</w:t>
      </w:r>
    </w:p>
    <w:p>
      <w:pPr>
        <w:rPr>
          <w:rFonts w:hint="eastAsia"/>
        </w:rPr>
      </w:pPr>
      <w:r>
        <w:rPr>
          <w:rFonts w:hint="eastAsia"/>
        </w:rPr>
        <w:t xml:space="preserve">食用 </w:t>
      </w:r>
    </w:p>
    <w:p>
      <w:pPr>
        <w:rPr>
          <w:rFonts w:hint="eastAsia"/>
        </w:rPr>
      </w:pPr>
      <w:r>
        <w:rPr>
          <w:rFonts w:hint="eastAsia"/>
        </w:rPr>
        <w:t>八角为著名的调味香料，味香甜</w:t>
      </w:r>
      <w:r>
        <w:rPr>
          <w:rFonts w:hint="eastAsia"/>
          <w:lang w:eastAsia="zh-CN"/>
        </w:rPr>
        <w:t>。</w:t>
      </w:r>
      <w:r>
        <w:rPr>
          <w:rFonts w:hint="eastAsia"/>
        </w:rPr>
        <w:t>八角果实在日常调味中可直接使用，如炖、煮、腌、卤、泡等，也可直接加工成五香调味粉。茴油和八角油树脂则通常用于肉类制品、调味品、软饮料、冷饮、糖果以及糕点、烘烤食品等食品加工业领域。八角油树脂与其它辛香料油树脂一样，市场消费量逐年增加，并有逐步代替辛香料原料的趋势。</w:t>
      </w:r>
    </w:p>
    <w:p>
      <w:pPr>
        <w:rPr>
          <w:rFonts w:hint="eastAsia"/>
        </w:rPr>
      </w:pPr>
      <w:r>
        <w:rPr>
          <w:rFonts w:hint="eastAsia"/>
        </w:rPr>
        <w:t xml:space="preserve">药用 </w:t>
      </w:r>
    </w:p>
    <w:p>
      <w:pPr/>
      <w:r>
        <w:rPr>
          <w:rFonts w:hint="eastAsia"/>
        </w:rPr>
        <w:t>八角干燥成熟果实含有含芳香油、脂肪油、蛋白质、树脂等，提取物为茴香油，其中种子中含有茴香油1.7%-2.7%，干果和干叶的茴香油含量分别为12%-13%、1.6%-1.8%。茴香油的主要成分为茴香醚（Anethole）、茴香醛（Anisaldehyde）和茴香酮（Anisylacetone）、黄樟醚（Safrole）、水芹烯等。</w:t>
      </w:r>
    </w:p>
    <w:p>
      <w:pPr/>
      <w:r>
        <w:rPr>
          <w:rFonts w:hint="eastAsia"/>
        </w:rPr>
        <w:t>4主要繁殖方法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rPr>
          <w:rFonts w:hint="eastAsia" w:asciiTheme="minorEastAsia" w:hAnsiTheme="minorEastAsia" w:eastAsiaTheme="minorEastAsia" w:cstheme="minorEastAsia"/>
          <w:b w:val="0"/>
          <w:bCs/>
          <w:i w:val="0"/>
          <w:caps w:val="0"/>
          <w:color w:val="333333"/>
          <w:spacing w:val="0"/>
          <w:sz w:val="21"/>
          <w:szCs w:val="21"/>
          <w:shd w:val="clear" w:fill="FFFFFF"/>
        </w:rPr>
      </w:pPr>
      <w:r>
        <w:rPr>
          <w:rFonts w:hint="eastAsia" w:ascii="Arial" w:hAnsi="Arial" w:eastAsia="宋体" w:cs="Arial"/>
          <w:b w:val="0"/>
          <w:bCs/>
          <w:i w:val="0"/>
          <w:caps w:val="0"/>
          <w:color w:val="333333"/>
          <w:spacing w:val="0"/>
          <w:sz w:val="21"/>
          <w:szCs w:val="21"/>
          <w:shd w:val="clear" w:fill="FFFFFF"/>
        </w:rPr>
        <w:t>播种</w:t>
      </w:r>
      <w:r>
        <w:rPr>
          <w:rFonts w:hint="eastAsia" w:ascii="Arial" w:hAnsi="Arial" w:eastAsia="宋体" w:cs="Arial"/>
          <w:b w:val="0"/>
          <w:bCs/>
          <w:i w:val="0"/>
          <w:caps w:val="0"/>
          <w:color w:val="333333"/>
          <w:spacing w:val="0"/>
          <w:sz w:val="21"/>
          <w:szCs w:val="21"/>
          <w:shd w:val="clear" w:fill="FFFFFF"/>
          <w:lang w:val="en-US" w:eastAsia="zh-CN"/>
        </w:rPr>
        <w:t>和</w:t>
      </w:r>
      <w:r>
        <w:rPr>
          <w:rFonts w:hint="eastAsia" w:asciiTheme="minorEastAsia" w:hAnsiTheme="minorEastAsia" w:eastAsiaTheme="minorEastAsia" w:cstheme="minorEastAsia"/>
          <w:b w:val="0"/>
          <w:bCs/>
          <w:i w:val="0"/>
          <w:caps w:val="0"/>
          <w:color w:val="333333"/>
          <w:spacing w:val="0"/>
          <w:sz w:val="21"/>
          <w:szCs w:val="21"/>
          <w:shd w:val="clear" w:fill="FFFFFF"/>
        </w:rPr>
        <w:t>嫁接</w:t>
      </w: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五、</w:t>
      </w:r>
      <w:r>
        <w:rPr>
          <w:rFonts w:hint="eastAsia" w:ascii="Arial" w:hAnsi="Arial" w:eastAsia="宋体" w:cs="Arial"/>
          <w:b w:val="0"/>
          <w:i w:val="0"/>
          <w:caps w:val="0"/>
          <w:color w:val="333333"/>
          <w:spacing w:val="0"/>
          <w:sz w:val="21"/>
          <w:szCs w:val="21"/>
          <w:shd w:val="clear" w:fill="FFFFFF"/>
        </w:rPr>
        <w:t>铁杉（Tsuga chinensis pritz）</w:t>
      </w:r>
    </w:p>
    <w:p>
      <w:pPr/>
      <w:r>
        <w:rPr>
          <w:rFonts w:hint="eastAsia" w:ascii="Arial" w:hAnsi="Arial" w:eastAsia="宋体" w:cs="Arial"/>
          <w:b w:val="0"/>
          <w:i w:val="0"/>
          <w:caps w:val="0"/>
          <w:color w:val="333333"/>
          <w:spacing w:val="0"/>
          <w:sz w:val="18"/>
          <w:szCs w:val="18"/>
          <w:shd w:val="clear" w:fill="FFFFFF"/>
        </w:rPr>
        <w:t>松科</w:t>
      </w:r>
      <w:r>
        <w:rPr>
          <w:rFonts w:hint="eastAsia"/>
        </w:rPr>
        <w:t>（</w:t>
      </w:r>
      <w:r>
        <w:rPr>
          <w:rFonts w:hint="eastAsia" w:ascii="Arial" w:hAnsi="Arial" w:eastAsia="宋体" w:cs="Arial"/>
          <w:b w:val="0"/>
          <w:i w:val="0"/>
          <w:caps w:val="0"/>
          <w:color w:val="333333"/>
          <w:spacing w:val="0"/>
          <w:sz w:val="18"/>
          <w:szCs w:val="18"/>
          <w:shd w:val="clear" w:fill="FFFFFF"/>
        </w:rPr>
        <w:t>Pinaceae</w:t>
      </w:r>
      <w:r>
        <w:rPr>
          <w:rFonts w:hint="eastAsia"/>
        </w:rPr>
        <w:t>）</w:t>
      </w:r>
    </w:p>
    <w:p>
      <w:pPr/>
      <w:r>
        <w:rPr>
          <w:rFonts w:hint="eastAsia" w:ascii="Arial" w:hAnsi="Arial" w:eastAsia="宋体" w:cs="Arial"/>
          <w:b w:val="0"/>
          <w:i w:val="0"/>
          <w:caps w:val="0"/>
          <w:color w:val="333333"/>
          <w:spacing w:val="0"/>
          <w:sz w:val="21"/>
          <w:szCs w:val="21"/>
          <w:shd w:val="clear" w:fill="FFFFFF"/>
        </w:rPr>
        <w:t>铁杉属</w:t>
      </w:r>
      <w:r>
        <w:rPr>
          <w:rFonts w:hint="eastAsia" w:ascii="Arial" w:hAnsi="Arial" w:eastAsia="宋体" w:cs="Arial"/>
          <w:b w:val="0"/>
          <w:i w:val="0"/>
          <w:caps w:val="0"/>
          <w:color w:val="333333"/>
          <w:spacing w:val="0"/>
          <w:sz w:val="21"/>
          <w:szCs w:val="21"/>
          <w:shd w:val="clear" w:fill="FFFFFF"/>
          <w:lang w:eastAsia="zh-CN"/>
        </w:rPr>
        <w:t>（</w:t>
      </w:r>
      <w:r>
        <w:rPr>
          <w:rFonts w:hint="eastAsia" w:ascii="Arial" w:hAnsi="Arial" w:eastAsia="宋体" w:cs="Arial"/>
          <w:b w:val="0"/>
          <w:i w:val="0"/>
          <w:caps w:val="0"/>
          <w:color w:val="333333"/>
          <w:spacing w:val="0"/>
          <w:sz w:val="21"/>
          <w:szCs w:val="21"/>
          <w:shd w:val="clear" w:fill="FFFFFF"/>
        </w:rPr>
        <w:t>Tsuga Carr）</w:t>
      </w:r>
    </w:p>
    <w:p>
      <w:pPr>
        <w:rPr>
          <w:rFonts w:hint="eastAsia"/>
        </w:rPr>
      </w:pPr>
    </w:p>
    <w:p>
      <w:pPr/>
      <w:r>
        <w:rPr>
          <w:rFonts w:hint="eastAsia"/>
        </w:rPr>
        <w:t>1种子形态特征</w:t>
      </w:r>
    </w:p>
    <w:p>
      <w:pPr/>
      <w:r>
        <w:rPr>
          <w:rFonts w:hint="eastAsia"/>
        </w:rPr>
        <w:t>0.7-0.9</w:t>
      </w:r>
      <w:r>
        <w:rPr>
          <w:rFonts w:hint="eastAsia"/>
        </w:rPr>
        <w:tab/>
      </w:r>
      <w:r>
        <w:rPr>
          <w:rFonts w:hint="eastAsia"/>
        </w:rPr>
        <w:t>椭圆形</w:t>
      </w:r>
      <w:r>
        <w:rPr>
          <w:rFonts w:hint="eastAsia"/>
        </w:rPr>
        <w:tab/>
      </w:r>
      <w:r>
        <w:rPr>
          <w:rFonts w:hint="eastAsia"/>
        </w:rPr>
        <w:t>淡褐色</w:t>
      </w:r>
    </w:p>
    <w:p>
      <w:pPr/>
      <w:r>
        <w:rPr>
          <w:rFonts w:hint="eastAsia"/>
        </w:rPr>
        <w:t>2分布区域</w:t>
      </w:r>
    </w:p>
    <w:p>
      <w:pPr>
        <w:ind w:firstLine="420" w:firstLineChars="0"/>
      </w:pPr>
      <w:r>
        <w:rPr>
          <w:rFonts w:hint="eastAsia" w:ascii="Arial" w:hAnsi="Arial" w:eastAsia="宋体" w:cs="Arial"/>
          <w:b w:val="0"/>
          <w:i w:val="0"/>
          <w:caps w:val="0"/>
          <w:color w:val="333333"/>
          <w:spacing w:val="0"/>
          <w:sz w:val="21"/>
          <w:szCs w:val="21"/>
          <w:shd w:val="clear" w:fill="FFFFFF"/>
        </w:rPr>
        <w:t>为我国特有树种，产于甘肃白龙江流域, 陕西南部、河南西部、湖北西部、四川东北部及岷江流域上游、大小金川流域、大渡河流域、青衣江流域、金沙江流域下游和贵州西北部海拔,1200-3200米地带。喜生于雨量高、云雾多、相对湿度大、气候凉润、土壤酸性及排水良好的山区。在河南、陕西、甘肃、湖北、四川东北部及贵州等地多呈星散分布，在四川西部峨边、泸定、天全等地尚有较大面积的森林，常在海拔2000-3000米之间与云南铁杉、麦吊云杉、油麦吊云杉、冷杉组成针叶树混交林或成纯林；林木高大，尚多500龄以上的老树，为四川西部开发森林、生产木材的主要树种之一，亦是该地区今后森林更新和荒山造林的主要树种。模式标本采自四川城口</w:t>
      </w:r>
    </w:p>
    <w:p>
      <w:pPr/>
      <w:r>
        <w:rPr>
          <w:rFonts w:hint="eastAsia"/>
        </w:rPr>
        <w:t>3用途</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铁杉树姿古朴，枝叶扶疏，形若雪松，适于园林中孤植或丛植，亦宜用于营造山地风景林或水源涵养 林。铁杉分枝多，耐修剪，还适于作绿篱。此外，因其生长缓慢，也宜盆栽观赏。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0" w:name="9_1"/>
      <w:bookmarkEnd w:id="0"/>
      <w:bookmarkStart w:id="1" w:name="sub291176_9_1"/>
      <w:bookmarkEnd w:id="1"/>
      <w:bookmarkStart w:id="2" w:name="其他用途"/>
      <w:bookmarkEnd w:id="2"/>
      <w:r>
        <w:rPr>
          <w:i w:val="0"/>
          <w:caps w:val="0"/>
          <w:color w:val="333333"/>
          <w:spacing w:val="0"/>
          <w:sz w:val="27"/>
          <w:szCs w:val="27"/>
          <w:shd w:val="clear" w:fill="FFFFFF"/>
        </w:rPr>
        <w:t>其他用途</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经过加压防腐处理的铁杉木材既美观又结实，堪与天然耐用的红雪松相媲美。做过烘干后的铁杉，可以保持稳定的形态和尺寸，不会出现收缩、膨胀、翘曲或扭曲。大多数木材经过长期日晒后都会变黑，但铁杉可以在常年日晒后仍保持新锯开时的色泽。铁杉具有很强的握钉力和优异的粘合性能，可以接受各种表面涂料，而且非常耐磨，是适合户外各种用途的经济型木材，在北美市场上很流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3" w:name="9_2"/>
      <w:bookmarkEnd w:id="3"/>
      <w:bookmarkStart w:id="4" w:name="经济用途"/>
      <w:bookmarkEnd w:id="4"/>
      <w:bookmarkStart w:id="5" w:name="sub291176_9_2"/>
      <w:bookmarkEnd w:id="5"/>
      <w:r>
        <w:rPr>
          <w:i w:val="0"/>
          <w:caps w:val="0"/>
          <w:color w:val="333333"/>
          <w:spacing w:val="0"/>
          <w:sz w:val="27"/>
          <w:szCs w:val="27"/>
          <w:shd w:val="clear" w:fill="FFFFFF"/>
        </w:rPr>
        <w:t>经济用途</w:t>
      </w:r>
    </w:p>
    <w:p>
      <w:pPr>
        <w:keepNext w:val="0"/>
        <w:keepLines w:val="0"/>
        <w:widowControl/>
        <w:suppressLineNumbers w:val="0"/>
        <w:pBdr>
          <w:top w:val="single" w:color="E0E0E0" w:sz="6" w:space="0"/>
          <w:left w:val="single" w:color="E0E0E0" w:sz="6" w:space="0"/>
          <w:bottom w:val="single" w:color="E0E0E0" w:sz="6" w:space="0"/>
          <w:right w:val="single" w:color="E0E0E0" w:sz="6" w:space="0"/>
        </w:pBdr>
        <w:shd w:val="clear" w:fill="FFFFFF"/>
        <w:spacing w:before="0" w:beforeAutospacing="0" w:after="45" w:afterAutospacing="0" w:line="360" w:lineRule="atLeast"/>
        <w:ind w:left="0" w:righ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原木可做纸浆，人造丝的原材，又可做胶合板，木桶，枕木，坑木。强度中，易加工，适宜做房架，墙板</w:t>
      </w:r>
    </w:p>
    <w:p>
      <w:pPr>
        <w:keepNext w:val="0"/>
        <w:keepLines w:val="0"/>
        <w:widowControl/>
        <w:suppressLineNumbers w:val="0"/>
        <w:spacing w:after="225" w:afterAutospacing="0"/>
        <w:jc w:val="left"/>
      </w:pPr>
      <w:r>
        <w:rPr>
          <w:rFonts w:hint="default" w:ascii="Arial" w:hAnsi="Arial" w:eastAsia="宋体" w:cs="Arial"/>
          <w:b w:val="0"/>
          <w:i w:val="0"/>
          <w:caps w:val="0"/>
          <w:color w:val="333333"/>
          <w:spacing w:val="0"/>
          <w:kern w:val="0"/>
          <w:sz w:val="21"/>
          <w:szCs w:val="21"/>
          <w:shd w:val="clear" w:fill="FFFFFF"/>
          <w:lang w:val="en-US" w:eastAsia="zh-CN" w:bidi="ar"/>
        </w:rPr>
        <w:t>，檩条椽子、地板里层，门，窗，柱子，百叶窗，家具，木梯，工具其他农具。纹理颇直，结构中而匀，轻至中，质软，强度和冲击韧性中。木材坚实，纹理细致而均匀，抗腐力强，尤耐水湿，可供建筑、飞机、舟车、家具及木纤维工业原料等用。此外，树干可割树脂，树皮可提栲胶；种子可榨油。威尔逊于1900年将铁杉种子引至英国。</w:t>
      </w:r>
    </w:p>
    <w:p>
      <w:pPr>
        <w:rPr>
          <w:rFonts w:hint="eastAsia"/>
        </w:rPr>
      </w:pPr>
      <w:r>
        <w:rPr>
          <w:rFonts w:hint="eastAsia"/>
        </w:rPr>
        <w:t>4主要繁殖方法</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用种子繁殖，也可插枝繁殖。</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
        <w:rPr>
          <w:rFonts w:hint="eastAsia" w:ascii="Arial" w:hAnsi="Arial" w:eastAsia="宋体" w:cs="Arial"/>
          <w:b w:val="0"/>
          <w:i w:val="0"/>
          <w:caps w:val="0"/>
          <w:color w:val="333333"/>
          <w:spacing w:val="0"/>
          <w:sz w:val="18"/>
          <w:szCs w:val="18"/>
          <w:shd w:val="clear" w:fill="FFFFFF"/>
          <w:lang w:val="en-US" w:eastAsia="zh-CN"/>
        </w:rPr>
        <w:t>六、</w:t>
      </w:r>
      <w:r>
        <w:rPr>
          <w:rFonts w:hint="eastAsia" w:ascii="Arial" w:hAnsi="Arial" w:eastAsia="宋体" w:cs="Arial"/>
          <w:b w:val="0"/>
          <w:i w:val="0"/>
          <w:caps w:val="0"/>
          <w:color w:val="333333"/>
          <w:spacing w:val="0"/>
          <w:sz w:val="18"/>
          <w:szCs w:val="18"/>
          <w:shd w:val="clear" w:fill="FFFFFF"/>
        </w:rPr>
        <w:t>栓皮栎</w:t>
      </w:r>
      <w:r>
        <w:rPr>
          <w:rFonts w:hint="eastAsia"/>
        </w:rPr>
        <w:t>（</w:t>
      </w:r>
      <w:r>
        <w:rPr>
          <w:rFonts w:hint="eastAsia" w:ascii="Arial" w:hAnsi="Arial" w:eastAsia="宋体" w:cs="Arial"/>
          <w:b w:val="0"/>
          <w:i w:val="0"/>
          <w:caps w:val="0"/>
          <w:color w:val="333333"/>
          <w:spacing w:val="0"/>
          <w:sz w:val="21"/>
          <w:szCs w:val="21"/>
          <w:shd w:val="clear" w:fill="FFFFFF"/>
        </w:rPr>
        <w:t>Quercus variabilis Bl.</w:t>
      </w:r>
      <w:r>
        <w:rPr>
          <w:rFonts w:hint="eastAsia"/>
        </w:rPr>
        <w:t>）</w:t>
      </w:r>
    </w:p>
    <w:p>
      <w:pPr/>
      <w:r>
        <w:rPr>
          <w:rFonts w:hint="eastAsia" w:ascii="Arial" w:hAnsi="Arial" w:eastAsia="宋体" w:cs="Arial"/>
          <w:b w:val="0"/>
          <w:i w:val="0"/>
          <w:caps w:val="0"/>
          <w:color w:val="333333"/>
          <w:spacing w:val="0"/>
          <w:sz w:val="18"/>
          <w:szCs w:val="18"/>
          <w:shd w:val="clear" w:fill="FFFFFF"/>
        </w:rPr>
        <w:t>壳斗科</w:t>
      </w:r>
      <w:r>
        <w:rPr>
          <w:rFonts w:hint="eastAsia"/>
        </w:rPr>
        <w:t>（</w:t>
      </w:r>
      <w:r>
        <w:rPr>
          <w:rFonts w:hint="eastAsia" w:ascii="Arial" w:hAnsi="Arial" w:eastAsia="宋体" w:cs="Arial"/>
          <w:b w:val="0"/>
          <w:i w:val="0"/>
          <w:caps w:val="0"/>
          <w:color w:val="333333"/>
          <w:spacing w:val="0"/>
          <w:sz w:val="21"/>
          <w:szCs w:val="21"/>
          <w:shd w:val="clear" w:fill="FFFFFF"/>
        </w:rPr>
        <w:t>Fagaceae</w:t>
      </w:r>
      <w:r>
        <w:rPr>
          <w:rFonts w:hint="eastAsia"/>
        </w:rPr>
        <w:t>）</w:t>
      </w:r>
    </w:p>
    <w:p>
      <w:pPr/>
      <w:r>
        <w:rPr>
          <w:rFonts w:hint="eastAsia" w:ascii="Arial" w:hAnsi="Arial" w:eastAsia="宋体" w:cs="Arial"/>
          <w:b w:val="0"/>
          <w:i w:val="0"/>
          <w:caps w:val="0"/>
          <w:color w:val="333333"/>
          <w:spacing w:val="0"/>
          <w:sz w:val="18"/>
          <w:szCs w:val="18"/>
          <w:shd w:val="clear" w:fill="FFFFFF"/>
        </w:rPr>
        <w:t>栎属</w:t>
      </w:r>
      <w:r>
        <w:rPr>
          <w:rFonts w:hint="eastAsia"/>
        </w:rPr>
        <w:t>（</w:t>
      </w:r>
      <w:r>
        <w:rPr>
          <w:rFonts w:hint="eastAsia" w:ascii="Arial" w:hAnsi="Arial" w:eastAsia="宋体" w:cs="Arial"/>
          <w:b w:val="0"/>
          <w:i w:val="0"/>
          <w:caps w:val="0"/>
          <w:color w:val="333333"/>
          <w:spacing w:val="0"/>
          <w:sz w:val="18"/>
          <w:szCs w:val="18"/>
          <w:shd w:val="clear" w:fill="FFFFFF"/>
        </w:rPr>
        <w:t>Quercus L.</w:t>
      </w:r>
      <w:r>
        <w:rPr>
          <w:rFonts w:hint="eastAsia"/>
        </w:rPr>
        <w:t>）</w:t>
      </w:r>
    </w:p>
    <w:p>
      <w:pPr/>
    </w:p>
    <w:p>
      <w:pPr/>
      <w:r>
        <w:rPr>
          <w:rFonts w:hint="eastAsia"/>
        </w:rPr>
        <w:t>1种子形态特征</w:t>
      </w:r>
    </w:p>
    <w:p>
      <w:pPr/>
      <w:r>
        <w:rPr>
          <w:rFonts w:hint="eastAsia"/>
        </w:rPr>
        <w:t>1.5-1.8</w:t>
      </w:r>
      <w:r>
        <w:rPr>
          <w:rFonts w:hint="eastAsia"/>
        </w:rPr>
        <w:tab/>
      </w:r>
      <w:r>
        <w:rPr>
          <w:rFonts w:hint="eastAsia"/>
        </w:rPr>
        <w:t>宽卵形或椭圆形</w:t>
      </w:r>
      <w:r>
        <w:rPr>
          <w:rFonts w:hint="eastAsia"/>
        </w:rPr>
        <w:tab/>
      </w:r>
      <w:r>
        <w:rPr>
          <w:rFonts w:hint="eastAsia"/>
        </w:rPr>
        <w:t>栗褐色，紫色纵纹</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产辽宁、河北、山西、陕西、甘肃、山东、江苏、安徽、浙江、江西、福建、台湾、河南、湖北、湖南、广东、广西、四川、贵州、云南等省区。华北地区通常生于海拔800米以下的阳坡，西南地区可达海拔2000-3000米。</w:t>
      </w:r>
    </w:p>
    <w:p>
      <w:pPr/>
      <w:r>
        <w:rPr>
          <w:rFonts w:hint="eastAsia"/>
        </w:rPr>
        <w:t>3用途</w:t>
      </w:r>
    </w:p>
    <w:p>
      <w:pPr/>
      <w:r>
        <w:rPr>
          <w:rFonts w:hint="eastAsia" w:ascii="Arial" w:hAnsi="Arial" w:eastAsia="宋体" w:cs="Arial"/>
          <w:b w:val="0"/>
          <w:i w:val="0"/>
          <w:caps w:val="0"/>
          <w:color w:val="333333"/>
          <w:spacing w:val="0"/>
          <w:sz w:val="21"/>
          <w:szCs w:val="21"/>
          <w:shd w:val="clear" w:fill="FFFFFF"/>
        </w:rPr>
        <w:t>木材坚韧耐磨，纹理直，耐水湿，结构略粗，是重要用材，可供建筑、车、船、家具、枕木等用，栓皮可作绝缘、隔热、隔音、瓶塞等原材料，并可生产软木砖、软木地板</w:t>
      </w:r>
      <w:r>
        <w:rPr>
          <w:rFonts w:hint="default" w:ascii="Arial" w:hAnsi="Arial" w:eastAsia="宋体" w:cs="Arial"/>
          <w:b w:val="0"/>
          <w:i w:val="0"/>
          <w:caps w:val="0"/>
          <w:color w:val="3366CC"/>
          <w:spacing w:val="0"/>
          <w:sz w:val="18"/>
          <w:szCs w:val="18"/>
          <w:shd w:val="clear" w:fill="FFFFFF"/>
          <w:vertAlign w:val="baseline"/>
        </w:rPr>
        <w:t>[3]</w:t>
      </w:r>
      <w:bookmarkStart w:id="6" w:name="ref_[3]_55600"/>
      <w:r>
        <w:rPr>
          <w:rFonts w:hint="default" w:ascii="Arial" w:hAnsi="Arial" w:eastAsia="宋体" w:cs="Arial"/>
          <w:b w:val="0"/>
          <w:i w:val="0"/>
          <w:caps w:val="0"/>
          <w:color w:val="136EC2"/>
          <w:spacing w:val="0"/>
          <w:sz w:val="0"/>
          <w:szCs w:val="0"/>
          <w:u w:val="none"/>
          <w:shd w:val="clear" w:fill="FFFFFF"/>
        </w:rPr>
        <w:t> </w:t>
      </w:r>
      <w:bookmarkEnd w:id="6"/>
      <w:r>
        <w:rPr>
          <w:rFonts w:hint="default" w:ascii="Arial" w:hAnsi="Arial" w:eastAsia="宋体" w:cs="Arial"/>
          <w:b w:val="0"/>
          <w:i w:val="0"/>
          <w:caps w:val="0"/>
          <w:color w:val="333333"/>
          <w:spacing w:val="0"/>
          <w:sz w:val="21"/>
          <w:szCs w:val="21"/>
          <w:shd w:val="clear" w:fill="FFFFFF"/>
        </w:rPr>
        <w:t> 等相关软木产品，种子含大量淀粉，可提取浆纱或酿酒，其副产品可作饲料，总苞可提取</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"http://baike.baidu.com/view/68056.htm" \t "http://baike.baidu.com/view/_blank"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单宁</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和黑色染料，枝干还是培植银耳、木耳、香菇等的材料。</w:t>
      </w:r>
    </w:p>
    <w:p>
      <w:pPr/>
      <w:r>
        <w:rPr>
          <w:rFonts w:hint="eastAsia"/>
        </w:rPr>
        <w:t>4主要繁殖方法</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萌芽力强，易天然萌芽更新。寿命长。</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
        <w:rPr>
          <w:rFonts w:hint="eastAsia"/>
          <w:color w:val="000000"/>
          <w:lang w:val="en-US" w:eastAsia="zh-CN"/>
        </w:rPr>
        <w:t>七、</w:t>
      </w:r>
      <w:r>
        <w:rPr>
          <w:rFonts w:hint="eastAsia"/>
          <w:color w:val="000000"/>
        </w:rPr>
        <w:t>台湾相思</w:t>
      </w:r>
      <w:r>
        <w:rPr>
          <w:rFonts w:hint="eastAsia"/>
        </w:rPr>
        <w:t>（</w:t>
      </w:r>
      <w:r>
        <w:rPr>
          <w:rFonts w:hint="eastAsia" w:ascii="Arial" w:hAnsi="Arial" w:eastAsia="宋体" w:cs="Arial"/>
          <w:b w:val="0"/>
          <w:i/>
          <w:caps w:val="0"/>
          <w:color w:val="333333"/>
          <w:spacing w:val="0"/>
          <w:sz w:val="18"/>
          <w:szCs w:val="18"/>
          <w:shd w:val="clear" w:fill="FFFFFF"/>
        </w:rPr>
        <w:t>Acacia confusa  </w:t>
      </w:r>
      <w:r>
        <w:rPr>
          <w:rFonts w:hint="default" w:ascii="Arial" w:hAnsi="Arial" w:eastAsia="宋体" w:cs="Arial"/>
          <w:b w:val="0"/>
          <w:i w:val="0"/>
          <w:caps w:val="0"/>
          <w:color w:val="333333"/>
          <w:spacing w:val="0"/>
          <w:sz w:val="18"/>
          <w:szCs w:val="18"/>
          <w:shd w:val="clear" w:fill="FFFFFF"/>
        </w:rPr>
        <w:t>Merr</w:t>
      </w:r>
      <w:r>
        <w:rPr>
          <w:rFonts w:hint="eastAsia"/>
        </w:rPr>
        <w:t>）</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豆科（Leguminosae sp.）</w:t>
      </w:r>
    </w:p>
    <w:p>
      <w:pPr/>
      <w:r>
        <w:rPr>
          <w:rFonts w:hint="eastAsia" w:ascii="Arial" w:hAnsi="Arial" w:eastAsia="宋体" w:cs="Arial"/>
          <w:b w:val="0"/>
          <w:i w:val="0"/>
          <w:caps w:val="0"/>
          <w:color w:val="333333"/>
          <w:spacing w:val="0"/>
          <w:sz w:val="18"/>
          <w:szCs w:val="18"/>
          <w:shd w:val="clear" w:fill="FFFFFF"/>
        </w:rPr>
        <w:t>相思子属</w:t>
      </w:r>
      <w:r>
        <w:rPr>
          <w:rFonts w:hint="eastAsia"/>
        </w:rPr>
        <w:t>（</w:t>
      </w:r>
      <w:r>
        <w:rPr>
          <w:rFonts w:hint="eastAsia" w:ascii="Arial" w:hAnsi="Arial" w:eastAsia="宋体" w:cs="Arial"/>
          <w:b w:val="0"/>
          <w:i w:val="0"/>
          <w:caps w:val="0"/>
          <w:color w:val="333333"/>
          <w:spacing w:val="0"/>
          <w:sz w:val="18"/>
          <w:szCs w:val="18"/>
          <w:shd w:val="clear" w:fill="FFFFFF"/>
        </w:rPr>
        <w:t>Abrus Adans.</w:t>
      </w:r>
      <w:r>
        <w:rPr>
          <w:rFonts w:hint="eastAsia"/>
        </w:rPr>
        <w:t>）</w:t>
      </w:r>
    </w:p>
    <w:p>
      <w:pPr/>
    </w:p>
    <w:p>
      <w:pPr/>
      <w:r>
        <w:rPr>
          <w:rFonts w:hint="eastAsia"/>
        </w:rPr>
        <w:t>1种子形态特征</w:t>
      </w:r>
    </w:p>
    <w:p>
      <w:pPr/>
      <w:r>
        <w:rPr>
          <w:rFonts w:hint="eastAsia"/>
        </w:rPr>
        <w:t>长0.5-0.7</w:t>
      </w:r>
      <w:r>
        <w:rPr>
          <w:rFonts w:hint="eastAsia"/>
        </w:rPr>
        <w:tab/>
      </w:r>
      <w:r>
        <w:rPr>
          <w:rFonts w:hint="eastAsia"/>
        </w:rPr>
        <w:t>椭圆形</w:t>
      </w:r>
      <w:r>
        <w:rPr>
          <w:rFonts w:hint="eastAsia"/>
        </w:rPr>
        <w:tab/>
      </w:r>
      <w:r>
        <w:rPr>
          <w:rFonts w:hint="eastAsia"/>
        </w:rPr>
        <w:t>暗绿色</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约12种，广布于热带和亚热带地区。中国有4种。生于山地疏林中。</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经济</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材质坚硬，可为车轮，桨橹及农具等用；树皮含单宁；花含芳香油，可作调香原料。</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7" w:name="ref_[2]_156203"/>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7"/>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树皮、果实等部位含有单宁，能作为黑色染料；枝干可以用来烧炭。其生长迅速，萌蘖力强，可抗台风，能在海边栽种，为良好的水土保持树种。木质坚硬、木材可作纸浆材、人造板、家具，树皮可提取栲胶，树叶可制作饲料，经济效益和生态效益都十分显著。相思树的木材呈粉红色，极美观，材质细，纹理直，韧度好，是上等家具材料，还可作工艺品和细木制品，是人造板和纤维板的主要原料。是最上等的薪炭材。</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8" w:name="7_2"/>
      <w:bookmarkEnd w:id="8"/>
      <w:bookmarkStart w:id="9" w:name="sub156203_7_2"/>
      <w:bookmarkEnd w:id="9"/>
      <w:bookmarkStart w:id="10" w:name="医药"/>
      <w:bookmarkEnd w:id="10"/>
      <w:r>
        <w:rPr>
          <w:i w:val="0"/>
          <w:caps w:val="0"/>
          <w:color w:val="333333"/>
          <w:spacing w:val="0"/>
          <w:sz w:val="27"/>
          <w:szCs w:val="27"/>
          <w:shd w:val="clear" w:fill="FFFFFF"/>
        </w:rPr>
        <w:t>医药</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枝、叶：祛腐生肌。外洗治烂疮。</w:t>
      </w:r>
      <w:r>
        <w:rPr>
          <w:rFonts w:hint="default" w:ascii="Arial" w:hAnsi="Arial" w:eastAsia="宋体" w:cs="Arial"/>
          <w:b w:val="0"/>
          <w:i w:val="0"/>
          <w:caps w:val="0"/>
          <w:color w:val="3366CC"/>
          <w:spacing w:val="0"/>
          <w:kern w:val="0"/>
          <w:sz w:val="18"/>
          <w:szCs w:val="18"/>
          <w:shd w:val="clear" w:fill="FFFFFF"/>
          <w:vertAlign w:val="baseline"/>
          <w:lang w:val="en-US" w:eastAsia="zh-CN" w:bidi="ar"/>
        </w:rPr>
        <w:t>[7]</w:t>
      </w:r>
      <w:bookmarkStart w:id="11" w:name="ref_[7]_156203"/>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11"/>
      <w:r>
        <w:rPr>
          <w:rFonts w:hint="default" w:ascii="Arial" w:hAnsi="Arial" w:eastAsia="宋体" w:cs="Arial"/>
          <w:b w:val="0"/>
          <w:i w:val="0"/>
          <w:caps w:val="0"/>
          <w:color w:val="333333"/>
          <w:spacing w:val="0"/>
          <w:kern w:val="0"/>
          <w:sz w:val="21"/>
          <w:szCs w:val="21"/>
          <w:shd w:val="clear" w:fill="FFFFFF"/>
          <w:lang w:val="en-US" w:eastAsia="zh-CN" w:bidi="ar"/>
        </w:rPr>
        <w:t> 相思树的嫩芽可以治跌打损伤，树根还可以作染料。</w:t>
      </w:r>
      <w:r>
        <w:rPr>
          <w:rFonts w:hint="default" w:ascii="Arial" w:hAnsi="Arial" w:eastAsia="宋体" w:cs="Arial"/>
          <w:b w:val="0"/>
          <w:i w:val="0"/>
          <w:caps w:val="0"/>
          <w:color w:val="3366CC"/>
          <w:spacing w:val="0"/>
          <w:kern w:val="0"/>
          <w:sz w:val="18"/>
          <w:szCs w:val="18"/>
          <w:shd w:val="clear" w:fill="FFFFFF"/>
          <w:vertAlign w:val="baseline"/>
          <w:lang w:val="en-US" w:eastAsia="zh-CN" w:bidi="ar"/>
        </w:rPr>
        <w:t>[8]</w:t>
      </w:r>
      <w:bookmarkStart w:id="12" w:name="ref_[8]_156203"/>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12"/>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13" w:name="7_3"/>
      <w:bookmarkEnd w:id="13"/>
      <w:bookmarkStart w:id="14" w:name="园林"/>
      <w:bookmarkEnd w:id="14"/>
      <w:bookmarkStart w:id="15" w:name="sub156203_7_3"/>
      <w:bookmarkEnd w:id="15"/>
      <w:r>
        <w:rPr>
          <w:i w:val="0"/>
          <w:caps w:val="0"/>
          <w:color w:val="333333"/>
          <w:spacing w:val="0"/>
          <w:sz w:val="27"/>
          <w:szCs w:val="27"/>
          <w:shd w:val="clear" w:fill="FFFFFF"/>
        </w:rPr>
        <w:t>园林</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树冠苍翠绿荫，为优良而低维护的遮荫树、行道树、园景树、遮荫树、防风树、护坡树。幼树可作绿篱 　相思木树。庭园、校园、公园、游乐区、庙宇等，均可单植、列植、群植均美观。尤适于海滨绿化。花能诱蝶、诱鸟。</w:t>
      </w:r>
    </w:p>
    <w:p>
      <w:pPr/>
      <w:r>
        <w:rPr>
          <w:rFonts w:hint="eastAsia"/>
        </w:rPr>
        <w:t>4主要繁殖方法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rPr>
          <w:rFonts w:hint="eastAsia" w:asciiTheme="minorEastAsia" w:hAnsiTheme="minorEastAsia" w:eastAsiaTheme="minorEastAsia" w:cstheme="minorEastAsia"/>
          <w:b w:val="0"/>
          <w:bCs/>
          <w:i w:val="0"/>
          <w:caps w:val="0"/>
          <w:color w:val="333333"/>
          <w:spacing w:val="0"/>
          <w:sz w:val="21"/>
          <w:szCs w:val="21"/>
          <w:shd w:val="clear" w:fill="FFFFFF"/>
        </w:rPr>
      </w:pPr>
      <w:r>
        <w:rPr>
          <w:rFonts w:hint="eastAsia" w:asciiTheme="minorEastAsia" w:hAnsiTheme="minorEastAsia" w:eastAsiaTheme="minorEastAsia" w:cstheme="minorEastAsia"/>
          <w:b w:val="0"/>
          <w:bCs/>
          <w:i w:val="0"/>
          <w:caps w:val="0"/>
          <w:color w:val="333333"/>
          <w:spacing w:val="0"/>
          <w:sz w:val="21"/>
          <w:szCs w:val="21"/>
          <w:shd w:val="clear" w:fill="FFFFFF"/>
        </w:rPr>
        <w:t>直播培植</w:t>
      </w: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
        <w:rPr>
          <w:rFonts w:hint="eastAsia" w:ascii="Arial" w:hAnsi="Arial" w:eastAsia="宋体" w:cs="Arial"/>
          <w:b w:val="0"/>
          <w:i w:val="0"/>
          <w:caps w:val="0"/>
          <w:color w:val="333333"/>
          <w:spacing w:val="0"/>
          <w:sz w:val="21"/>
          <w:szCs w:val="21"/>
          <w:shd w:val="clear" w:fill="FFFFFF"/>
          <w:lang w:val="en-US" w:eastAsia="zh-CN"/>
        </w:rPr>
        <w:t>八、</w:t>
      </w:r>
      <w:r>
        <w:rPr>
          <w:rFonts w:hint="eastAsia" w:ascii="Arial" w:hAnsi="Arial" w:eastAsia="宋体" w:cs="Arial"/>
          <w:b w:val="0"/>
          <w:i w:val="0"/>
          <w:caps w:val="0"/>
          <w:color w:val="333333"/>
          <w:spacing w:val="0"/>
          <w:sz w:val="21"/>
          <w:szCs w:val="21"/>
          <w:shd w:val="clear" w:fill="FFFFFF"/>
        </w:rPr>
        <w:t>文冠果</w:t>
      </w:r>
      <w:r>
        <w:rPr>
          <w:rFonts w:hint="eastAsia"/>
        </w:rPr>
        <w:t>（</w:t>
      </w:r>
      <w:r>
        <w:rPr>
          <w:rFonts w:hint="eastAsia" w:ascii="Arial" w:hAnsi="Arial" w:eastAsia="宋体" w:cs="Arial"/>
          <w:b w:val="0"/>
          <w:i/>
          <w:caps w:val="0"/>
          <w:color w:val="333333"/>
          <w:spacing w:val="0"/>
          <w:sz w:val="21"/>
          <w:szCs w:val="21"/>
          <w:shd w:val="clear" w:fill="FFFFFF"/>
        </w:rPr>
        <w:t>Xanthoceras sorbifolium</w:t>
      </w:r>
      <w:r>
        <w:rPr>
          <w:rFonts w:hint="default" w:ascii="Arial" w:hAnsi="Arial" w:eastAsia="宋体" w:cs="Arial"/>
          <w:b w:val="0"/>
          <w:i w:val="0"/>
          <w:caps w:val="0"/>
          <w:color w:val="333333"/>
          <w:spacing w:val="0"/>
          <w:sz w:val="21"/>
          <w:szCs w:val="21"/>
          <w:shd w:val="clear" w:fill="FFFFFF"/>
        </w:rPr>
        <w:t> Bunge</w:t>
      </w:r>
      <w:r>
        <w:rPr>
          <w:rFonts w:hint="eastAsia"/>
        </w:rPr>
        <w:t>）</w:t>
      </w:r>
    </w:p>
    <w:p>
      <w:pPr/>
      <w:r>
        <w:rPr>
          <w:rFonts w:hint="eastAsia" w:ascii="Arial" w:hAnsi="Arial" w:eastAsia="宋体" w:cs="Arial"/>
          <w:b w:val="0"/>
          <w:i w:val="0"/>
          <w:caps w:val="0"/>
          <w:color w:val="333333"/>
          <w:spacing w:val="0"/>
          <w:sz w:val="18"/>
          <w:szCs w:val="18"/>
          <w:shd w:val="clear" w:fill="FFFFFF"/>
        </w:rPr>
        <w:t>无患子科</w:t>
      </w:r>
      <w:r>
        <w:rPr>
          <w:rFonts w:hint="eastAsia"/>
        </w:rPr>
        <w:t>（</w:t>
      </w:r>
      <w:r>
        <w:rPr>
          <w:rFonts w:hint="eastAsia" w:ascii="Arial" w:hAnsi="Arial" w:eastAsia="宋体" w:cs="Arial"/>
          <w:b w:val="0"/>
          <w:i w:val="0"/>
          <w:caps w:val="0"/>
          <w:color w:val="333333"/>
          <w:spacing w:val="0"/>
          <w:sz w:val="18"/>
          <w:szCs w:val="18"/>
          <w:shd w:val="clear" w:fill="FFFFFF"/>
        </w:rPr>
        <w:t>Sapindaceae</w:t>
      </w:r>
      <w:r>
        <w:rPr>
          <w:rFonts w:hint="eastAsia"/>
        </w:rPr>
        <w:t>）</w:t>
      </w:r>
    </w:p>
    <w:p>
      <w:pPr/>
      <w:r>
        <w:rPr>
          <w:rFonts w:hint="eastAsia" w:ascii="Arial" w:hAnsi="Arial" w:eastAsia="宋体" w:cs="Arial"/>
          <w:b w:val="0"/>
          <w:i w:val="0"/>
          <w:caps w:val="0"/>
          <w:color w:val="333333"/>
          <w:spacing w:val="0"/>
          <w:sz w:val="18"/>
          <w:szCs w:val="18"/>
          <w:shd w:val="clear" w:fill="FFFFFF"/>
        </w:rPr>
        <w:t>文冠果属</w:t>
      </w:r>
      <w:r>
        <w:rPr>
          <w:rFonts w:hint="eastAsia"/>
        </w:rPr>
        <w:t>（</w:t>
      </w:r>
      <w:r>
        <w:rPr>
          <w:rFonts w:hint="eastAsia" w:ascii="Arial" w:hAnsi="Arial" w:eastAsia="宋体" w:cs="Arial"/>
          <w:b w:val="0"/>
          <w:i w:val="0"/>
          <w:caps w:val="0"/>
          <w:color w:val="333333"/>
          <w:spacing w:val="0"/>
          <w:sz w:val="18"/>
          <w:szCs w:val="18"/>
          <w:shd w:val="clear" w:fill="FFFFFF"/>
        </w:rPr>
        <w:t>Xanthoceras Bunge</w:t>
      </w:r>
      <w:r>
        <w:rPr>
          <w:rFonts w:hint="eastAsia"/>
        </w:rPr>
        <w:t>）</w:t>
      </w:r>
    </w:p>
    <w:p>
      <w:pPr/>
    </w:p>
    <w:p>
      <w:pPr/>
      <w:r>
        <w:rPr>
          <w:rFonts w:hint="eastAsia"/>
        </w:rPr>
        <w:t>1种子形态特征</w:t>
      </w:r>
    </w:p>
    <w:p>
      <w:pPr>
        <w:rPr>
          <w:rFonts w:hint="eastAsia"/>
        </w:rPr>
      </w:pPr>
      <w:r>
        <w:rPr>
          <w:rFonts w:hint="eastAsia"/>
        </w:rPr>
        <w:t>长达1.8</w:t>
      </w:r>
      <w:r>
        <w:rPr>
          <w:rFonts w:hint="eastAsia"/>
        </w:rPr>
        <w:tab/>
      </w:r>
      <w:r>
        <w:rPr>
          <w:rFonts w:hint="eastAsia"/>
        </w:rPr>
        <w:t>球形</w:t>
      </w:r>
      <w:r>
        <w:rPr>
          <w:rFonts w:hint="eastAsia"/>
        </w:rPr>
        <w:tab/>
      </w:r>
      <w:r>
        <w:rPr>
          <w:rFonts w:hint="eastAsia"/>
        </w:rPr>
        <w:t>黑色而有光泽</w:t>
      </w:r>
    </w:p>
    <w:p>
      <w:pPr/>
      <w:r>
        <w:rPr>
          <w:rFonts w:hint="eastAsia"/>
        </w:rPr>
        <w:t>2分布区域</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文冠果原产于中国北方黄土高原地区，天然分布于北纬32°-46°，东经100°-127°即北到辽宁西部和吉林西南部，南自</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"http://baike.baidu.com/view/27969.htm"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安徽省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萧县及河南南部，东至山东，西至甘肃宁夏。集中分布在内蒙、陕西、山西、河北、甘肃等地，辽宁、吉林、河南、山东等省均有少量分布。在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"http://baike.baidu.com/subview/5797/5665384.htm"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黑龙江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省南部，吉林省和宁夏等地区还有较大面积的栽培树林。在垂直方向上，文冠果分布于海拔52-2260米，甚至更高的区域。</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16" w:name="ref_[2]_41890"/>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16"/>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文冠果适应在草沙地、撂荒地、多石的山区、黄土丘陵和沟壑等处、甚至在崖畔上都能正常生长发育。中国北方许多地区如内蒙、山西、陕西、河北等省曾大面积栽培。</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药用</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性味：</w:t>
      </w:r>
      <w:r>
        <w:rPr>
          <w:rFonts w:hint="default" w:ascii="Arial" w:hAnsi="Arial" w:eastAsia="宋体" w:cs="Arial"/>
          <w:b w:val="0"/>
          <w:i w:val="0"/>
          <w:caps w:val="0"/>
          <w:color w:val="333333"/>
          <w:spacing w:val="0"/>
          <w:kern w:val="0"/>
          <w:sz w:val="21"/>
          <w:szCs w:val="21"/>
          <w:shd w:val="clear" w:fill="FFFFFF"/>
          <w:lang w:val="en-US" w:eastAsia="zh-CN" w:bidi="ar"/>
        </w:rPr>
        <w:t>甘；微苦；性平。</w:t>
      </w:r>
      <w:r>
        <w:rPr>
          <w:rFonts w:hint="default" w:ascii="Arial" w:hAnsi="Arial" w:eastAsia="宋体" w:cs="Arial"/>
          <w:b/>
          <w:i w:val="0"/>
          <w:caps w:val="0"/>
          <w:color w:val="333333"/>
          <w:spacing w:val="0"/>
          <w:kern w:val="0"/>
          <w:sz w:val="21"/>
          <w:szCs w:val="21"/>
          <w:shd w:val="clear" w:fill="FFFFFF"/>
          <w:lang w:val="en-US" w:eastAsia="zh-CN" w:bidi="ar"/>
        </w:rPr>
        <w:t>归经：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"http://baike.baidu.com/view/1820178.htm"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肝经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bookmarkStart w:id="17" w:name="ref_[5]_41890"/>
      <w:r>
        <w:rPr>
          <w:rFonts w:hint="default" w:ascii="Arial" w:hAnsi="Arial" w:eastAsia="宋体" w:cs="Arial"/>
          <w:b w:val="0"/>
          <w:i w:val="0"/>
          <w:caps w:val="0"/>
          <w:color w:val="136EC2"/>
          <w:spacing w:val="0"/>
          <w:kern w:val="0"/>
          <w:sz w:val="0"/>
          <w:szCs w:val="0"/>
          <w:u w:val="none"/>
          <w:shd w:val="clear" w:fill="FFFFFF"/>
          <w:lang w:val="en-US" w:eastAsia="zh-CN" w:bidi="ar"/>
        </w:rPr>
        <w:t> </w:t>
      </w:r>
      <w:bookmarkStart w:id="18" w:name="ref_5"/>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功能主治</w:t>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"http://baike.baidu.com/view/1402079.htm"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祛风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除湿；消肿止痛。主风湿热痹；筋骨疼痛。</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用法用量</w:t>
      </w:r>
      <w:r>
        <w:rPr>
          <w:rFonts w:hint="default" w:ascii="Arial" w:hAnsi="Arial" w:eastAsia="宋体" w:cs="Arial"/>
          <w:b w:val="0"/>
          <w:i w:val="0"/>
          <w:caps w:val="0"/>
          <w:color w:val="333333"/>
          <w:spacing w:val="0"/>
          <w:kern w:val="0"/>
          <w:sz w:val="21"/>
          <w:szCs w:val="21"/>
          <w:shd w:val="clear" w:fill="FFFFFF"/>
          <w:lang w:val="en-US" w:eastAsia="zh-CN" w:bidi="ar"/>
        </w:rPr>
        <w:t>：内服：煎汤，3-9g，或熬膏，第次3g。外用：适量，熬膏敷。</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17"/>
      <w:bookmarkEnd w:id="18"/>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19" w:name="经济"/>
      <w:bookmarkEnd w:id="19"/>
      <w:bookmarkStart w:id="20" w:name="sub41890_7_2"/>
      <w:bookmarkEnd w:id="20"/>
      <w:r>
        <w:rPr>
          <w:i w:val="0"/>
          <w:caps w:val="0"/>
          <w:color w:val="333333"/>
          <w:spacing w:val="0"/>
          <w:sz w:val="27"/>
          <w:szCs w:val="27"/>
          <w:shd w:val="clear" w:fill="FFFFFF"/>
        </w:rPr>
        <w:t>经济</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其种子含油量达50%-70%，历史上人们采集文冠果种子榨油供点佛灯之用，以后逐渐转为食用。本种花序大而花朵密，春天白花满树，花期可持续20多天，是难得的观花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"http://baike.baidu.com/view/881678.htm"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小乔木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，也是很好的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"http://baike.baidu.com/view/277244.htm"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蜜源植物</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；抗性很强，是荒山绿化的首选树种；木材坚实致密，纹理美，是制作家具及器具的好材料。</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文冠果具有较高的工业价值和营养价值，油脂成份在种子和种仁中含量极高。</w:t>
      </w:r>
    </w:p>
    <w:p>
      <w:pPr>
        <w:keepNext w:val="0"/>
        <w:keepLines w:val="0"/>
        <w:widowControl/>
        <w:suppressLineNumbers w:val="0"/>
        <w:pBdr>
          <w:top w:val="single" w:color="E0E0E0" w:sz="6" w:space="0"/>
          <w:left w:val="single" w:color="E0E0E0" w:sz="6" w:space="0"/>
          <w:bottom w:val="single" w:color="E0E0E0" w:sz="6" w:space="0"/>
          <w:right w:val="single" w:color="E0E0E0" w:sz="6" w:space="0"/>
        </w:pBdr>
        <w:shd w:val="clear" w:fill="FFFFFF"/>
        <w:spacing w:before="0" w:beforeAutospacing="0" w:after="45" w:afterAutospacing="0" w:line="360" w:lineRule="atLeast"/>
        <w:ind w:left="0" w:righ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INCLUDEPICTURE \d "http://d.hiphotos.baidu.com/baike/s=220/sign=686b50a14e4a20a4351e3bc5a0539847/b17eca8065380cd7ba5eaa5ea044ad34588281c4.jpg" \* MERGEFORMATINET </w:instrText>
      </w:r>
      <w:r>
        <w:rPr>
          <w:rFonts w:hint="default" w:ascii="Arial" w:hAnsi="Arial" w:eastAsia="宋体" w:cs="Arial"/>
          <w:b w:val="0"/>
          <w:i w:val="0"/>
          <w:caps w:val="0"/>
          <w:color w:val="136EC2"/>
          <w:spacing w:val="0"/>
          <w:sz w:val="21"/>
          <w:szCs w:val="21"/>
          <w:u w:val="none"/>
          <w:shd w:val="clear" w:fill="FFFFFF"/>
        </w:rPr>
        <w:fldChar w:fldCharType="separate"/>
      </w:r>
      <w:r>
        <w:rPr>
          <w:rFonts w:hint="default" w:ascii="Arial" w:hAnsi="Arial" w:eastAsia="宋体" w:cs="Arial"/>
          <w:b w:val="0"/>
          <w:i w:val="0"/>
          <w:caps w:val="0"/>
          <w:color w:val="136EC2"/>
          <w:spacing w:val="0"/>
          <w:sz w:val="21"/>
          <w:szCs w:val="21"/>
          <w:u w:val="none"/>
          <w:shd w:val="clear" w:fill="FFFFFF"/>
        </w:rPr>
        <w:drawing>
          <wp:inline distT="0" distB="0" distL="114300" distR="114300">
            <wp:extent cx="304800" cy="304800"/>
            <wp:effectExtent l="0" t="0" r="0" b="0"/>
            <wp:docPr id="6" name="图片 3" descr="IMG_256">
              <a:hlinkClick xmlns:a="http://schemas.openxmlformats.org/drawingml/2006/main" r:id="rId14" tooltip="文冠果"/>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5" r:link="rId16"/>
                    <a:stretch>
                      <a:fillRect/>
                    </a:stretch>
                  </pic:blipFill>
                  <pic:spPr>
                    <a:xfrm>
                      <a:off x="0" y="0"/>
                      <a:ext cx="304800" cy="304800"/>
                    </a:xfrm>
                    <a:prstGeom prst="rect">
                      <a:avLst/>
                    </a:prstGeom>
                    <a:noFill/>
                    <a:ln w="9525">
                      <a:noFill/>
                      <a:miter/>
                    </a:ln>
                  </pic:spPr>
                </pic:pic>
              </a:graphicData>
            </a:graphic>
          </wp:inline>
        </w:drawing>
      </w:r>
      <w:r>
        <w:rPr>
          <w:rFonts w:hint="default" w:ascii="Arial" w:hAnsi="Arial" w:eastAsia="宋体" w:cs="Arial"/>
          <w:b w:val="0"/>
          <w:i w:val="0"/>
          <w:caps w:val="0"/>
          <w:color w:val="136EC2"/>
          <w:spacing w:val="0"/>
          <w:sz w:val="21"/>
          <w:szCs w:val="21"/>
          <w:u w:val="none"/>
          <w:shd w:val="clear" w:fill="FFFFFF"/>
        </w:rPr>
        <w:fldChar w:fldCharType="end"/>
      </w:r>
      <w:r>
        <w:rPr>
          <w:rFonts w:hint="eastAsia" w:ascii="宋体" w:hAnsi="宋体" w:eastAsia="宋体" w:cs="宋体"/>
          <w:i w:val="0"/>
          <w:caps w:val="0"/>
          <w:color w:val="555555"/>
          <w:spacing w:val="0"/>
          <w:kern w:val="0"/>
          <w:sz w:val="18"/>
          <w:szCs w:val="18"/>
          <w:shd w:val="clear" w:fill="FFFFFF"/>
          <w:lang w:val="en-US" w:eastAsia="zh-CN" w:bidi="ar"/>
        </w:rPr>
        <w:t>文冠果</w:t>
      </w:r>
    </w:p>
    <w:p>
      <w:pPr>
        <w:keepNext w:val="0"/>
        <w:keepLines w:val="0"/>
        <w:widowControl/>
        <w:suppressLineNumbers w:val="0"/>
        <w:spacing w:after="225" w:afterAutospacing="0"/>
        <w:jc w:val="left"/>
      </w:pPr>
      <w:r>
        <w:rPr>
          <w:rFonts w:hint="default" w:ascii="Arial" w:hAnsi="Arial" w:eastAsia="宋体" w:cs="Arial"/>
          <w:b w:val="0"/>
          <w:i w:val="0"/>
          <w:caps w:val="0"/>
          <w:color w:val="333333"/>
          <w:spacing w:val="0"/>
          <w:kern w:val="0"/>
          <w:sz w:val="21"/>
          <w:szCs w:val="21"/>
          <w:shd w:val="clear" w:fill="FFFFFF"/>
          <w:lang w:val="en-US" w:eastAsia="zh-CN" w:bidi="ar"/>
        </w:rPr>
        <w:t>研究结果证明：种仁中含油量达66.39%，优良品种的种仁中含油量达72%，超过-般的油料植物，其油脂的基本组成如下：硬脂酸、油酸38.9%（-般食用油的主要成份之- ）亚油酸40.2%（和豆油、核桃油相近，也是营养价值最高的部分山嵛酸7.2%亚麻酸及甘碳烯酸各为0.3% 文冠果是我国特有的经济木本油料树种，种子含油率为30.4%-47%，种仁含油量高达66.39%，油黄色而透明，食用味美，油中所含亚油酸是中药益寿宁的主要成份，具有极好降血压作用，食用文冠果油可有效预防高血压、高血脂、血管硬化等病症。此外，文冠果种仁除可加工食用油外，还可制作高级润滑油、高级油漆、增塑剂、化妆品等工业原料。由文冠果籽油制备的生物柴油相关烃脂类成分含量高，内含18C的烃类占93.4%，而且无S、无N等污染环境因子，符合理想生物柴油指标。文冠果的柴油提取已获成功， 陕西、河南、甘肃、北京等国内地区已在积极筹建文冠果油大中型加工厂, 日本、韩国、加拿大等国也纷纷建造文冠果园林基地及加工厂。</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21" w:name="sub41890_7_3"/>
      <w:bookmarkEnd w:id="21"/>
      <w:bookmarkStart w:id="22" w:name="景观"/>
      <w:bookmarkEnd w:id="22"/>
      <w:r>
        <w:rPr>
          <w:i w:val="0"/>
          <w:caps w:val="0"/>
          <w:color w:val="333333"/>
          <w:spacing w:val="0"/>
          <w:sz w:val="27"/>
          <w:szCs w:val="27"/>
          <w:shd w:val="clear" w:fill="FFFFFF"/>
        </w:rPr>
        <w:t>景观</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文冠果树姿秀丽，花序大，花朵稠密，花期长，甚为美观。可于公园、庭园、绿地孤植或群植。</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"http://baike.baidu.com/view/1250509.htm"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成龄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文冠果根系发达，既扎得深，又分布广；根的皮层占91%，就像根的外面包着很厚的一层海绵一样，能充分吸收和贮存水分。是防风固沙、小流域治理和荒漠化治理的优良树种。在国家林业局2006-2015年的能源林建设规划当中文冠果已成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"http://baike.baidu.com/view/4015148.htm"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三北地区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的首选树种。</w:t>
      </w:r>
    </w:p>
    <w:p>
      <w:pPr/>
      <w:r>
        <w:rPr>
          <w:rFonts w:hint="eastAsia"/>
        </w:rPr>
        <w:t>4主要繁殖方法</w:t>
      </w:r>
    </w:p>
    <w:p>
      <w:pPr>
        <w:rPr>
          <w:rFonts w:hint="eastAsia" w:asciiTheme="minorEastAsia" w:hAnsiTheme="minorEastAsia" w:eastAsiaTheme="minorEastAsia" w:cstheme="minorEastAsia"/>
          <w:b w:val="0"/>
          <w:bCs/>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主要用播种法繁殖，分株、压条和根插也可。一般在秋季果熟后采收，取出种子即播，也可用湿砂层积储藏越冬，翌年早春播种。栽培技术用种子、嫁接、根插或分株繁殖。</w:t>
      </w:r>
    </w:p>
    <w:p>
      <w:pPr>
        <w:rPr>
          <w:rFonts w:hint="eastAsia" w:ascii="Arial" w:hAnsi="Arial" w:eastAsia="宋体" w:cs="Arial"/>
          <w:b w:val="0"/>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
        <w:rPr>
          <w:rFonts w:hint="eastAsia" w:ascii="Arial" w:hAnsi="Arial" w:eastAsia="宋体" w:cs="Arial"/>
          <w:b w:val="0"/>
          <w:i w:val="0"/>
          <w:caps w:val="0"/>
          <w:color w:val="333333"/>
          <w:spacing w:val="0"/>
          <w:sz w:val="18"/>
          <w:szCs w:val="18"/>
          <w:shd w:val="clear" w:fill="FFFFFF"/>
          <w:lang w:val="en-US" w:eastAsia="zh-CN"/>
        </w:rPr>
        <w:t>九、</w:t>
      </w:r>
      <w:r>
        <w:rPr>
          <w:rFonts w:hint="eastAsia" w:ascii="Arial" w:hAnsi="Arial" w:eastAsia="宋体" w:cs="Arial"/>
          <w:b w:val="0"/>
          <w:i w:val="0"/>
          <w:caps w:val="0"/>
          <w:color w:val="333333"/>
          <w:spacing w:val="0"/>
          <w:sz w:val="18"/>
          <w:szCs w:val="18"/>
          <w:shd w:val="clear" w:fill="FFFFFF"/>
        </w:rPr>
        <w:t>白玉兰</w:t>
      </w:r>
      <w:r>
        <w:rPr>
          <w:rFonts w:hint="eastAsia"/>
        </w:rPr>
        <w:t>（</w:t>
      </w:r>
      <w:r>
        <w:rPr>
          <w:rFonts w:hint="eastAsia" w:ascii="Arial" w:hAnsi="Arial" w:eastAsia="宋体" w:cs="Arial"/>
          <w:b w:val="0"/>
          <w:i w:val="0"/>
          <w:caps w:val="0"/>
          <w:color w:val="333333"/>
          <w:spacing w:val="0"/>
          <w:sz w:val="18"/>
          <w:szCs w:val="18"/>
          <w:shd w:val="clear" w:fill="FFFFFF"/>
        </w:rPr>
        <w:t>Michelia alba DC.</w:t>
      </w:r>
      <w:r>
        <w:rPr>
          <w:rFonts w:hint="eastAsia"/>
        </w:rPr>
        <w:t>）</w:t>
      </w:r>
    </w:p>
    <w:p>
      <w:pPr/>
      <w:r>
        <w:rPr>
          <w:rFonts w:hint="eastAsia" w:ascii="Arial" w:hAnsi="Arial" w:eastAsia="宋体" w:cs="Arial"/>
          <w:b w:val="0"/>
          <w:i w:val="0"/>
          <w:caps w:val="0"/>
          <w:color w:val="333333"/>
          <w:spacing w:val="0"/>
          <w:sz w:val="18"/>
          <w:szCs w:val="18"/>
          <w:shd w:val="clear" w:fill="FFFFFF"/>
        </w:rPr>
        <w:t>木兰科</w:t>
      </w:r>
      <w:r>
        <w:rPr>
          <w:rFonts w:hint="eastAsia"/>
        </w:rPr>
        <w:t>（</w:t>
      </w:r>
      <w:r>
        <w:rPr>
          <w:rFonts w:hint="eastAsia" w:ascii="Arial" w:hAnsi="Arial" w:eastAsia="宋体" w:cs="Arial"/>
          <w:b w:val="0"/>
          <w:i w:val="0"/>
          <w:caps w:val="0"/>
          <w:color w:val="333333"/>
          <w:spacing w:val="0"/>
          <w:sz w:val="18"/>
          <w:szCs w:val="18"/>
          <w:shd w:val="clear" w:fill="FFFFFF"/>
        </w:rPr>
        <w:t>Magnoliaceae</w:t>
      </w:r>
      <w:r>
        <w:rPr>
          <w:rFonts w:hint="eastAsia"/>
        </w:rPr>
        <w:t>）</w:t>
      </w:r>
    </w:p>
    <w:p>
      <w:pPr/>
      <w:r>
        <w:rPr>
          <w:rFonts w:hint="eastAsia" w:ascii="Arial" w:hAnsi="Arial" w:eastAsia="宋体" w:cs="Arial"/>
          <w:b w:val="0"/>
          <w:i w:val="0"/>
          <w:caps w:val="0"/>
          <w:color w:val="333333"/>
          <w:spacing w:val="0"/>
          <w:sz w:val="18"/>
          <w:szCs w:val="18"/>
          <w:shd w:val="clear" w:fill="FFFFFF"/>
        </w:rPr>
        <w:t>木兰属</w:t>
      </w:r>
      <w:r>
        <w:rPr>
          <w:rFonts w:hint="eastAsia"/>
        </w:rPr>
        <w:t>（</w:t>
      </w:r>
      <w:r>
        <w:rPr>
          <w:rFonts w:hint="eastAsia" w:ascii="Arial" w:hAnsi="Arial" w:eastAsia="宋体" w:cs="Arial"/>
          <w:b w:val="0"/>
          <w:i w:val="0"/>
          <w:caps w:val="0"/>
          <w:color w:val="333333"/>
          <w:spacing w:val="0"/>
          <w:sz w:val="18"/>
          <w:szCs w:val="18"/>
          <w:shd w:val="clear" w:fill="FFFFFF"/>
        </w:rPr>
        <w:t>Magnolia</w:t>
      </w:r>
      <w:r>
        <w:rPr>
          <w:rFonts w:hint="eastAsia"/>
        </w:rPr>
        <w:t>）</w:t>
      </w:r>
    </w:p>
    <w:p>
      <w:pPr/>
    </w:p>
    <w:p>
      <w:pPr/>
      <w:r>
        <w:rPr>
          <w:rFonts w:hint="eastAsia"/>
        </w:rPr>
        <w:t>1种子形态特征</w:t>
      </w:r>
    </w:p>
    <w:p>
      <w:pPr/>
      <w:r>
        <w:rPr>
          <w:rFonts w:hint="eastAsia"/>
        </w:rPr>
        <w:t>长3.-6</w:t>
      </w:r>
      <w:r>
        <w:rPr>
          <w:rFonts w:hint="eastAsia"/>
        </w:rPr>
        <w:tab/>
      </w:r>
      <w:r>
        <w:rPr>
          <w:rFonts w:hint="eastAsia"/>
        </w:rPr>
        <w:t>具鲜红色假种皮</w:t>
      </w:r>
      <w:r>
        <w:rPr>
          <w:rFonts w:hint="eastAsia"/>
        </w:rPr>
        <w:tab/>
      </w:r>
      <w:r>
        <w:rPr>
          <w:rFonts w:hint="eastAsia"/>
        </w:rPr>
        <w:t>暗红色</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原产印度尼西亚爪哇，现广植于东南亚。中国福建、广东、广西、云南等省区栽培极盛，长江流域各省区。</w:t>
      </w:r>
      <w:r>
        <w:rPr>
          <w:rFonts w:hint="default" w:ascii="Arial" w:hAnsi="Arial" w:eastAsia="宋体" w:cs="Arial"/>
          <w:b w:val="0"/>
          <w:i w:val="0"/>
          <w:caps w:val="0"/>
          <w:color w:val="3366CC"/>
          <w:spacing w:val="0"/>
          <w:sz w:val="18"/>
          <w:szCs w:val="18"/>
          <w:shd w:val="clear" w:fill="FFFFFF"/>
          <w:vertAlign w:val="baseline"/>
        </w:rPr>
        <w:t>[1]</w:t>
      </w:r>
      <w:bookmarkStart w:id="23" w:name="ref_[1]_5044255"/>
      <w:r>
        <w:rPr>
          <w:rFonts w:hint="default" w:ascii="Arial" w:hAnsi="Arial" w:eastAsia="宋体" w:cs="Arial"/>
          <w:b w:val="0"/>
          <w:i w:val="0"/>
          <w:caps w:val="0"/>
          <w:color w:val="136EC2"/>
          <w:spacing w:val="0"/>
          <w:sz w:val="0"/>
          <w:szCs w:val="0"/>
          <w:u w:val="none"/>
          <w:shd w:val="clear" w:fill="FFFFFF"/>
        </w:rPr>
        <w:t> </w:t>
      </w:r>
      <w:bookmarkEnd w:id="23"/>
      <w:r>
        <w:rPr>
          <w:rFonts w:hint="default" w:ascii="Arial" w:hAnsi="Arial" w:eastAsia="宋体" w:cs="Arial"/>
          <w:b w:val="0"/>
          <w:i w:val="0"/>
          <w:caps w:val="0"/>
          <w:color w:val="333333"/>
          <w:spacing w:val="0"/>
          <w:sz w:val="21"/>
          <w:szCs w:val="21"/>
          <w:shd w:val="clear" w:fill="FFFFFF"/>
        </w:rPr>
        <w:t> 在庐山、黄山、</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"http://baike.baidu.com/view/2167.htm" \t "http://baike.baidu.com/subview/15186/_blank"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峨眉山</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、巨石山等处尚有野生。世界各地庭园常见栽培。</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功能主治</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根：泌尿系感染，小便不利，痈肿。</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叶：清热利尿；止咳化痰。主泌尿系感染；小便不利；支气管炎。</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bookmarkStart w:id="24" w:name="ref_[4]_5044255"/>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24"/>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花：化湿；行气；止咳。主胸闷腹胀；中暑；咳嗽；前列腺炎；白带。</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25" w:name="ref_[2]_5044255"/>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①《四川中药志》：治白浊及女子白带。</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②广州空军《常用中草药手册》：行气化浊，止咳。治前列腺炎，妇女白带，小儿支气管炎，虚劳久咳。</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bookmarkStart w:id="26" w:name="ref_[5]_5044255"/>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药理作用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用其蒸馏液(1:4)作动物实验，镇咳（氨水引咳法）、祛痰（酚红法）、平喘（组织胺致喘）作用都不强;加入了哥王及地龙等制成复方，则可提高疗效。</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25"/>
      <w:r>
        <w:rPr>
          <w:rFonts w:hint="default" w:ascii="Arial" w:hAnsi="Arial" w:eastAsia="宋体" w:cs="Arial"/>
          <w:b w:val="0"/>
          <w:i w:val="0"/>
          <w:caps w:val="0"/>
          <w:color w:val="333333"/>
          <w:spacing w:val="0"/>
          <w:kern w:val="0"/>
          <w:sz w:val="21"/>
          <w:szCs w:val="21"/>
          <w:shd w:val="clear" w:fill="FFFFFF"/>
          <w:lang w:val="en-US" w:eastAsia="zh-CN" w:bidi="ar"/>
        </w:rPr>
        <w:t> </w:t>
      </w:r>
      <w:r>
        <w:rPr>
          <w:rFonts w:hint="default" w:ascii="Arial" w:hAnsi="Arial" w:eastAsia="宋体" w:cs="Arial"/>
          <w:b/>
          <w:i w:val="0"/>
          <w:caps w:val="0"/>
          <w:color w:val="333333"/>
          <w:spacing w:val="0"/>
          <w:kern w:val="0"/>
          <w:sz w:val="21"/>
          <w:szCs w:val="21"/>
          <w:shd w:val="clear" w:fill="FFFFFF"/>
          <w:lang w:val="en-US" w:eastAsia="zh-CN" w:bidi="ar"/>
        </w:rPr>
        <w:br w:type="textWrapping"/>
      </w:r>
      <w:r>
        <w:rPr>
          <w:rFonts w:hint="default" w:ascii="Arial" w:hAnsi="Arial" w:eastAsia="宋体" w:cs="Arial"/>
          <w:b/>
          <w:i w:val="0"/>
          <w:caps w:val="0"/>
          <w:color w:val="333333"/>
          <w:spacing w:val="0"/>
          <w:kern w:val="0"/>
          <w:sz w:val="21"/>
          <w:szCs w:val="21"/>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临床应用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治疗慢性气管炎：取白玉兰叶1斤，加水2斤，经2次蒸馏，取回蒸馏液1/4斤（浓度为1:4），即为玉兰露。</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用法与疗效：</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玉兰露每日20毫升顿服，治疗83例，控制24例，显效21例，好转23例，有效率为81.9%；</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玉兰露服法同上，另用花生油0.5毫升穴位注射（肺俞穴），10天1次，治疗25例，有效率为88%；</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内服玉兰露，配合了哥王片，日服3次，每次3片，治疗120例，有效率为77.5%。上法均以10天为一疗程。作用以镇咳，平喘较好。祛痰稍逊，也有一定的消炎作用。对咳、喘、痰的开始见效时间以1～5天的例数最多，显效及近控时间以6～10天的例数最多。部分患者停药后3～6个月追踪复查，结果均有不同程度的复发，其中内服加穴位注射者复发率较低。</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26"/>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27" w:name="食用价值"/>
      <w:bookmarkEnd w:id="27"/>
      <w:bookmarkStart w:id="28" w:name="5_2"/>
      <w:bookmarkEnd w:id="28"/>
      <w:bookmarkStart w:id="29" w:name="sub5044255_5_2"/>
      <w:bookmarkEnd w:id="29"/>
      <w:r>
        <w:rPr>
          <w:i w:val="0"/>
          <w:caps w:val="0"/>
          <w:color w:val="333333"/>
          <w:spacing w:val="0"/>
          <w:sz w:val="27"/>
          <w:szCs w:val="27"/>
          <w:shd w:val="clear" w:fill="FFFFFF"/>
        </w:rPr>
        <w:t>食用价值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以白玉兰花瓣、面粉、白糖调味拌和，入油锅煎后，则成一道香嫩的美食点心。若将粳米放锅内加水煮至粥将成，投入适量玉兰花瓣、山楂、蜂蜜稍煮为粥，食之酸甜适口，轻身明目。若将玉兰花瓣洗净控干水分，同等量白糖揉搓，装入瓶内封口，可作各种保健甜食馅或蒸糕的配料。</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有以下的食用方式：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"http://baike.baidu.com/view/962450.htm"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玉兰花茶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、玉兰蜂蜜茶、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"http://baike.baidu.com/view/6581557.htm"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玉兰花粥</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"http://baike.baidu.com/view/174986.htm"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玉兰饼</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、玉兰花蒸糕、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"http://baike.baidu.com/view/8825087.htm"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玉兰花熘肉片</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、玉兰花沙拉、玉兰花素什锦、玉兰花三鲜汤、玉兰花蛋羹。</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30" w:name="5_3"/>
      <w:bookmarkEnd w:id="30"/>
      <w:bookmarkStart w:id="31" w:name="观赏价值"/>
      <w:bookmarkEnd w:id="31"/>
      <w:bookmarkStart w:id="32" w:name="sub5044255_5_3"/>
      <w:bookmarkEnd w:id="32"/>
      <w:r>
        <w:rPr>
          <w:i w:val="0"/>
          <w:caps w:val="0"/>
          <w:color w:val="333333"/>
          <w:spacing w:val="0"/>
          <w:sz w:val="27"/>
          <w:szCs w:val="27"/>
          <w:shd w:val="clear" w:fill="FFFFFF"/>
        </w:rPr>
        <w:t>观赏价值</w:t>
      </w:r>
    </w:p>
    <w:p>
      <w:pPr>
        <w:keepNext w:val="0"/>
        <w:keepLines w:val="0"/>
        <w:widowControl/>
        <w:suppressLineNumbers w:val="0"/>
        <w:spacing w:after="225" w:afterAutospacing="0"/>
        <w:jc w:val="left"/>
      </w:pPr>
      <w:r>
        <w:rPr>
          <w:rFonts w:hint="default" w:ascii="Arial" w:hAnsi="Arial" w:eastAsia="宋体" w:cs="Arial"/>
          <w:b w:val="0"/>
          <w:i w:val="0"/>
          <w:caps w:val="0"/>
          <w:color w:val="333333"/>
          <w:spacing w:val="0"/>
          <w:kern w:val="0"/>
          <w:sz w:val="21"/>
          <w:szCs w:val="21"/>
          <w:shd w:val="clear" w:fill="FFFFFF"/>
          <w:lang w:val="en-US" w:eastAsia="zh-CN" w:bidi="ar"/>
        </w:rPr>
        <w:t>常用于园林观赏，小区，园林，学校，事业单位，工厂，山坡、庭院、路边、建筑物前。盛开时，花瓣展向四方，使庭院青白片片，白光耀眼，具有很高的观赏价值；再加上清香阵阵，沁人心脾。</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白玉兰先花后叶，花洁白、美丽且</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"http://baike.baidu.com/view/1408156.htm"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清香</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，早春开花时犹如雪涛云海，蔚为壮观。古时常在住宅的厅前院后配置，名为“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"http://baike.baidu.com/view/2130910.htm"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玉兰堂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”亦可在庭园路边、草坪角隅、亭台前后或漏窗内外、洞门两旁等处种植，孤植、对植、丛植或群植均可。</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特别是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"http://baike.baidu.com/view/2405987.htm"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巨石山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是中国最大的野生白玉兰基地。在每年的农历二月初二都会举办白玉兰节供游客</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"http://baike.baidu.com/view/94518.htm"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观赏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33" w:name="sub5044255_5_4"/>
      <w:bookmarkEnd w:id="33"/>
      <w:bookmarkStart w:id="34" w:name="生态价值"/>
      <w:bookmarkEnd w:id="34"/>
      <w:bookmarkStart w:id="35" w:name="5_4"/>
      <w:bookmarkEnd w:id="35"/>
      <w:r>
        <w:rPr>
          <w:i w:val="0"/>
          <w:caps w:val="0"/>
          <w:color w:val="333333"/>
          <w:spacing w:val="0"/>
          <w:sz w:val="27"/>
          <w:szCs w:val="27"/>
          <w:shd w:val="clear" w:fill="FFFFFF"/>
        </w:rPr>
        <w:t>生态价值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在气温较高的南方，12月至翌年1月即可开花。白玉兰对有害气体的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"http://baike.baidu.com/view/835585.htm"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抗性</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较强。如将此花栽在有二氧化硫和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"http://baike.baidu.com/view/97558.htm"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氯气</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污染的工厂中，具有一定的抗性和吸硫的能力。用二氧化硫进行人工</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"http://baike.baidu.com/view/1060810.htm" \t "http://baike.baidu.com/subview/15186/_blank"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熏烟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，1公斤干叶可吸硫1.6克以上。因此，玉兰是大气污染地区很好的防污染绿化树种。</w:t>
      </w:r>
    </w:p>
    <w:p>
      <w:pPr/>
    </w:p>
    <w:p>
      <w:pPr>
        <w:rPr>
          <w:rFonts w:hint="eastAsia"/>
        </w:rPr>
      </w:pPr>
      <w:r>
        <w:rPr>
          <w:rFonts w:hint="eastAsia"/>
        </w:rPr>
        <w:t>4主要繁殖方法</w:t>
      </w:r>
    </w:p>
    <w:p>
      <w:pPr>
        <w:rPr>
          <w:rFonts w:hint="eastAsia"/>
        </w:rPr>
      </w:pPr>
      <w:r>
        <w:rPr>
          <w:rFonts w:hint="eastAsia" w:ascii="Arial" w:hAnsi="Arial" w:eastAsia="宋体" w:cs="Arial"/>
          <w:b w:val="0"/>
          <w:i w:val="0"/>
          <w:caps w:val="0"/>
          <w:color w:val="333333"/>
          <w:spacing w:val="0"/>
          <w:sz w:val="21"/>
          <w:szCs w:val="21"/>
          <w:shd w:val="clear" w:fill="FFFFFF"/>
        </w:rPr>
        <w:t>白玉兰的繁殖可采用嫁接、压条、扦插、播种等方法，但最常用的是嫁接和压条两种。播种、扦插、压条及嫁接等法繁殖。</w:t>
      </w: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十、</w:t>
      </w:r>
      <w:r>
        <w:rPr>
          <w:rFonts w:hint="eastAsia" w:ascii="Arial" w:hAnsi="Arial" w:eastAsia="宋体" w:cs="Arial"/>
          <w:b w:val="0"/>
          <w:i w:val="0"/>
          <w:caps w:val="0"/>
          <w:color w:val="333333"/>
          <w:spacing w:val="0"/>
          <w:sz w:val="21"/>
          <w:szCs w:val="21"/>
          <w:shd w:val="clear" w:fill="FFFFFF"/>
        </w:rPr>
        <w:t>柏木（Cupressus funebris Endl.）</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柏科（Cupressaceae）</w:t>
      </w:r>
    </w:p>
    <w:p>
      <w:pPr/>
      <w:r>
        <w:rPr>
          <w:rFonts w:hint="eastAsia" w:ascii="Arial" w:hAnsi="Arial" w:eastAsia="宋体" w:cs="Arial"/>
          <w:b w:val="0"/>
          <w:i w:val="0"/>
          <w:caps w:val="0"/>
          <w:color w:val="333333"/>
          <w:spacing w:val="0"/>
          <w:sz w:val="21"/>
          <w:szCs w:val="21"/>
          <w:shd w:val="clear" w:fill="FFFFFF"/>
        </w:rPr>
        <w:t>柏木属 （Cupressus Linn.）</w:t>
      </w:r>
    </w:p>
    <w:p>
      <w:pPr/>
      <w:r>
        <w:rPr>
          <w:rFonts w:hint="eastAsia"/>
        </w:rPr>
        <w:t>1种子形态特征</w:t>
      </w:r>
    </w:p>
    <w:p>
      <w:pPr/>
      <w:r>
        <w:rPr>
          <w:rFonts w:hint="eastAsia"/>
        </w:rPr>
        <w:t>长约0.25</w:t>
      </w:r>
      <w:r>
        <w:rPr>
          <w:rFonts w:hint="eastAsia"/>
        </w:rPr>
        <w:tab/>
      </w:r>
      <w:r>
        <w:rPr>
          <w:rFonts w:hint="eastAsia"/>
        </w:rPr>
        <w:t>倒卵状</w:t>
      </w:r>
      <w:r>
        <w:rPr>
          <w:rFonts w:hint="eastAsia"/>
        </w:rPr>
        <w:tab/>
      </w:r>
      <w:r>
        <w:rPr>
          <w:rFonts w:hint="eastAsia"/>
        </w:rPr>
        <w:t>淡褐色</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为中国特有树种，分布很广，产于浙江、福建、江西、湖南、湖北西部、四川北部及西部大相岭以东、贵州东部及中部、广东北部、广西北部、云南东南部及中部等省区；以四川、湖北西部、贵州栽培最多，生长旺盛；江苏南京等地有栽培。柏木在华东、华中地区分布于海拔1100米以下，在四川分布于海拔1600米以下，在云南中部分布于海拔2000米以下，均长成大乔木。</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经济价值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柏木是珍贵用材树种，主要用于高档家具、办公和住宅的高档装饰、木制工艺品加工等，与石油一样皆是紧缺的国家战略资源。是一种多功能高效益的树种，柏木不仅是在用材林、生态景观建设中，适宜选用的优良树种；而且柏木是全树可予利用的树种。还可提制丰富的化学产品，综合利用的经济价值很高。柏木的枝叶、树干、根蔸都可提炼精制柏木油，柏油可作多种化工产品，树根提炼柏木油后的碎木，经粉碎成粉后作为香料，出口东南亚，经济价值高。</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bookmarkStart w:id="36" w:name="ref_[4]_11151954"/>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36"/>
      <w:r>
        <w:rPr>
          <w:rFonts w:hint="default" w:ascii="Arial" w:hAnsi="Arial" w:eastAsia="宋体" w:cs="Arial"/>
          <w:b w:val="0"/>
          <w:i w:val="0"/>
          <w:caps w:val="0"/>
          <w:color w:val="333333"/>
          <w:spacing w:val="0"/>
          <w:kern w:val="0"/>
          <w:sz w:val="21"/>
          <w:szCs w:val="21"/>
          <w:shd w:val="clear" w:fill="FFFFFF"/>
          <w:lang w:val="en-US" w:eastAsia="zh-CN" w:bidi="ar"/>
        </w:rPr>
        <w:t> </w:t>
      </w:r>
      <w:bookmarkStart w:id="37" w:name="ref_4"/>
      <w:bookmarkEnd w:id="37"/>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38" w:name="ref_[2]_11151954"/>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38"/>
      <w:bookmarkStart w:id="39" w:name="ref_2"/>
      <w:bookmarkEnd w:id="39"/>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另其加工容易，切削面光洁，油漆后光亮性特好；胶粘容易，握钉力强。其坚固耐用，经数百年而无损，可选作制造船舶，称为“柏木船”，经久不坏；在江南保存至今的许多古典建筑中，柏木多用于雕梁、额枋、窗格、屏风等。它还被用作铅笔杆、玩具、农具、机模、乐器等。柏木确是一种多用途的优质木材。</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bookmarkStart w:id="40" w:name="ref_[5]_11151954"/>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40"/>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柏木因含材脂，木材干燥较慢，耐腐性极强。每当人们步入葱郁的柏林，望其九曲多姿的枝干，吸入那泌人心脾的幽香，联想到这些千年古木耐寒长青的品性，极易给人心灵上以净化。由此可知，古人用柏木做家具时的情境。柏木色黄、质细、气馥、耐水，多</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"http://baike.baidu.com/view/375107.htm" \t "http://baike.baidu.com/subview/547373/_blank"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节疤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，故民间多用其做“柏木筲”。上好的棺木也用柏木，取其耐腐。北京大堡台出土的古代王者墓葬内著名的“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"http://baike.baidu.com/view/118212.htm" \t "http://baike.baidu.com/subview/547373/_blank"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黄肠题凑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”即为上千根柏木方整齐堆叠而成的围障。可取香气而防腐。</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柏木各部位（枝、果、根、杆）都含有油分。但就同一树种，因树龄、立地条件、采伐季节的不同其油分含量也有差异。</w:t>
      </w:r>
      <w:r>
        <w:rPr>
          <w:rFonts w:hint="default" w:ascii="Arial" w:hAnsi="Arial" w:eastAsia="宋体" w:cs="Arial"/>
          <w:b w:val="0"/>
          <w:i w:val="0"/>
          <w:caps w:val="0"/>
          <w:color w:val="3366CC"/>
          <w:spacing w:val="0"/>
          <w:kern w:val="0"/>
          <w:sz w:val="18"/>
          <w:szCs w:val="18"/>
          <w:shd w:val="clear" w:fill="FFFFFF"/>
          <w:vertAlign w:val="baseline"/>
          <w:lang w:val="en-US" w:eastAsia="zh-CN" w:bidi="ar"/>
        </w:rPr>
        <w:t>[6]</w:t>
      </w:r>
      <w:bookmarkStart w:id="41" w:name="ref_[6]_11151954"/>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41"/>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42" w:name="sub11151954_5_2"/>
      <w:bookmarkEnd w:id="42"/>
      <w:bookmarkStart w:id="43" w:name="药用价值"/>
      <w:bookmarkEnd w:id="43"/>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药用部位：球果，根，枝叶药用功能：发热烦躁、小儿高烧、吐血药用主治：发热烦躁、小儿高烧、吐血。</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根、树干（柏木）：清热利湿，止血生肌。</w:t>
      </w:r>
      <w:r>
        <w:rPr>
          <w:rFonts w:hint="default" w:ascii="Arial" w:hAnsi="Arial" w:eastAsia="宋体" w:cs="Arial"/>
          <w:b w:val="0"/>
          <w:i w:val="0"/>
          <w:caps w:val="0"/>
          <w:color w:val="3366CC"/>
          <w:spacing w:val="0"/>
          <w:kern w:val="0"/>
          <w:sz w:val="18"/>
          <w:szCs w:val="18"/>
          <w:shd w:val="clear" w:fill="FFFFFF"/>
          <w:vertAlign w:val="baseline"/>
          <w:lang w:val="en-US" w:eastAsia="zh-CN" w:bidi="ar"/>
        </w:rPr>
        <w:t>[7]</w:t>
      </w:r>
      <w:bookmarkStart w:id="44" w:name="ref_[7]_11151954"/>
      <w:r>
        <w:rPr>
          <w:rFonts w:hint="default" w:ascii="Arial" w:hAnsi="Arial" w:eastAsia="宋体" w:cs="Arial"/>
          <w:b w:val="0"/>
          <w:i w:val="0"/>
          <w:caps w:val="0"/>
          <w:color w:val="136EC2"/>
          <w:spacing w:val="0"/>
          <w:kern w:val="0"/>
          <w:sz w:val="0"/>
          <w:szCs w:val="0"/>
          <w:u w:val="none"/>
          <w:shd w:val="clear" w:fill="FFFFFF"/>
          <w:lang w:val="en-US" w:eastAsia="zh-CN" w:bidi="ar"/>
        </w:rPr>
        <w:t> </w:t>
      </w:r>
      <w:bookmarkStart w:id="45" w:name="ref_7"/>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叶（柏树叶）：苫、辛，温。生肌止血。用于外伤出血，吐血，痢疾，痔疮，烫伤。</w:t>
      </w:r>
      <w:r>
        <w:rPr>
          <w:rFonts w:hint="default" w:ascii="Arial" w:hAnsi="Arial" w:eastAsia="宋体" w:cs="Arial"/>
          <w:b w:val="0"/>
          <w:i w:val="0"/>
          <w:caps w:val="0"/>
          <w:color w:val="3366CC"/>
          <w:spacing w:val="0"/>
          <w:kern w:val="0"/>
          <w:sz w:val="18"/>
          <w:szCs w:val="18"/>
          <w:shd w:val="clear" w:fill="FFFFFF"/>
          <w:vertAlign w:val="baseline"/>
          <w:lang w:val="en-US" w:eastAsia="zh-CN" w:bidi="ar"/>
        </w:rPr>
        <w:t>[7]</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果实（柏树果实）：苦、涩，平。祛风解表，和中止血。用于感冒，头痛，发热烦躁，吐血。</w:t>
      </w:r>
      <w:r>
        <w:rPr>
          <w:rFonts w:hint="default" w:ascii="Arial" w:hAnsi="Arial" w:eastAsia="宋体" w:cs="Arial"/>
          <w:b w:val="0"/>
          <w:i w:val="0"/>
          <w:caps w:val="0"/>
          <w:color w:val="3366CC"/>
          <w:spacing w:val="0"/>
          <w:kern w:val="0"/>
          <w:sz w:val="18"/>
          <w:szCs w:val="18"/>
          <w:shd w:val="clear" w:fill="FFFFFF"/>
          <w:vertAlign w:val="baseline"/>
          <w:lang w:val="en-US" w:eastAsia="zh-CN" w:bidi="ar"/>
        </w:rPr>
        <w:t>[7]</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树脂（柏树脂）：解风热，燥湿，镇痛。用于风热头痛，带下病；外用于外伤出血。</w:t>
      </w:r>
      <w:r>
        <w:rPr>
          <w:rFonts w:hint="default" w:ascii="Arial" w:hAnsi="Arial" w:eastAsia="宋体" w:cs="Arial"/>
          <w:b w:val="0"/>
          <w:i w:val="0"/>
          <w:caps w:val="0"/>
          <w:color w:val="3366CC"/>
          <w:spacing w:val="0"/>
          <w:kern w:val="0"/>
          <w:sz w:val="18"/>
          <w:szCs w:val="18"/>
          <w:shd w:val="clear" w:fill="FFFFFF"/>
          <w:vertAlign w:val="baseline"/>
          <w:lang w:val="en-US" w:eastAsia="zh-CN" w:bidi="ar"/>
        </w:rPr>
        <w:t>[7]</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44"/>
      <w:bookmarkEnd w:id="45"/>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【苗药】侧柏，肿背甜，扫帚柏：枝叶、种子治风寒感冒，吐血，各种出血及外伤出血，烫伤《湘蓝考》。</w:t>
      </w:r>
      <w:r>
        <w:rPr>
          <w:rFonts w:hint="default" w:ascii="Arial" w:hAnsi="Arial" w:eastAsia="宋体" w:cs="Arial"/>
          <w:b w:val="0"/>
          <w:i w:val="0"/>
          <w:caps w:val="0"/>
          <w:color w:val="3366CC"/>
          <w:spacing w:val="0"/>
          <w:kern w:val="0"/>
          <w:sz w:val="18"/>
          <w:szCs w:val="18"/>
          <w:shd w:val="clear" w:fill="FFFFFF"/>
          <w:vertAlign w:val="baseline"/>
          <w:lang w:val="en-US" w:eastAsia="zh-CN" w:bidi="ar"/>
        </w:rPr>
        <w:t>[8]</w:t>
      </w:r>
      <w:bookmarkStart w:id="46" w:name="ref_[8]_11151954"/>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46"/>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47" w:name="园林观赏"/>
      <w:bookmarkEnd w:id="47"/>
      <w:bookmarkStart w:id="48" w:name="sub11151954_5_3"/>
      <w:bookmarkEnd w:id="48"/>
      <w:r>
        <w:rPr>
          <w:i w:val="0"/>
          <w:caps w:val="0"/>
          <w:color w:val="333333"/>
          <w:spacing w:val="0"/>
          <w:sz w:val="27"/>
          <w:szCs w:val="27"/>
          <w:shd w:val="clear" w:fill="FFFFFF"/>
        </w:rPr>
        <w:t>园林观赏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柏木四季常青树形美，综合特点是树冠浓密秀丽，材质细密，适应性强，能在微碱性或石灰岩山地上生长，是这类土壤中宜林荒山绿化、疏林改造的先锋树种。比起松木，它有很少发生病虫害等特点，比起杉木.，它又具有工艺用材的优势，柏木寿命长，是群众喜爱的传统栽培树种，自古以来就是重要的风景绿化树种。柏木用于林相改造、景区美化与生态环境建设，将会收到很好的效果。</w:t>
      </w:r>
    </w:p>
    <w:p>
      <w:pPr/>
    </w:p>
    <w:p>
      <w:pPr>
        <w:rPr>
          <w:rFonts w:hint="eastAsia"/>
        </w:rPr>
      </w:pPr>
      <w:r>
        <w:rPr>
          <w:rFonts w:hint="eastAsia"/>
        </w:rPr>
        <w:t>4主要繁殖方法</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播种繁殖，选择20~40年生健壮树木做为采种母树。</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
        <w:rPr>
          <w:rFonts w:hint="eastAsia" w:ascii="Arial" w:hAnsi="Arial" w:eastAsia="宋体" w:cs="Arial"/>
          <w:b w:val="0"/>
          <w:i w:val="0"/>
          <w:caps w:val="0"/>
          <w:color w:val="333333"/>
          <w:spacing w:val="0"/>
          <w:sz w:val="21"/>
          <w:szCs w:val="21"/>
          <w:shd w:val="clear" w:fill="FFFFFF"/>
          <w:lang w:val="en-US" w:eastAsia="zh-CN"/>
        </w:rPr>
        <w:t>十一、</w:t>
      </w:r>
      <w:r>
        <w:rPr>
          <w:rFonts w:hint="eastAsia" w:ascii="Arial" w:hAnsi="Arial" w:eastAsia="宋体" w:cs="Arial"/>
          <w:b w:val="0"/>
          <w:i w:val="0"/>
          <w:caps w:val="0"/>
          <w:color w:val="333333"/>
          <w:spacing w:val="0"/>
          <w:sz w:val="21"/>
          <w:szCs w:val="21"/>
          <w:shd w:val="clear" w:fill="FFFFFF"/>
        </w:rPr>
        <w:t>青冈</w:t>
      </w:r>
      <w:r>
        <w:rPr>
          <w:rFonts w:hint="eastAsia"/>
        </w:rPr>
        <w:t>（</w:t>
      </w:r>
      <w:r>
        <w:rPr>
          <w:rFonts w:hint="eastAsia" w:ascii="Arial" w:hAnsi="Arial" w:eastAsia="宋体" w:cs="Arial"/>
          <w:b w:val="0"/>
          <w:i w:val="0"/>
          <w:caps w:val="0"/>
          <w:color w:val="333333"/>
          <w:spacing w:val="0"/>
          <w:sz w:val="18"/>
          <w:szCs w:val="18"/>
          <w:shd w:val="clear" w:fill="FFFFFF"/>
        </w:rPr>
        <w:t>Cyclobalanopsis glauca(Thunb.) Oerst. ;</w:t>
      </w:r>
      <w:r>
        <w:rPr>
          <w:rFonts w:hint="eastAsia"/>
        </w:rPr>
        <w:t>）</w:t>
      </w:r>
    </w:p>
    <w:p>
      <w:pPr/>
      <w:r>
        <w:rPr>
          <w:rFonts w:hint="eastAsia" w:ascii="Arial" w:hAnsi="Arial" w:eastAsia="宋体" w:cs="Arial"/>
          <w:b w:val="0"/>
          <w:i w:val="0"/>
          <w:caps w:val="0"/>
          <w:color w:val="333333"/>
          <w:spacing w:val="0"/>
          <w:sz w:val="18"/>
          <w:szCs w:val="18"/>
          <w:shd w:val="clear" w:fill="FFFFFF"/>
        </w:rPr>
        <w:t>壳斗科</w:t>
      </w:r>
      <w:r>
        <w:rPr>
          <w:rFonts w:hint="eastAsia"/>
        </w:rPr>
        <w:t>（</w:t>
      </w:r>
      <w:r>
        <w:rPr>
          <w:rFonts w:hint="eastAsia" w:ascii="Arial" w:hAnsi="Arial" w:eastAsia="宋体" w:cs="Arial"/>
          <w:b w:val="0"/>
          <w:i w:val="0"/>
          <w:caps w:val="0"/>
          <w:color w:val="333333"/>
          <w:spacing w:val="0"/>
          <w:sz w:val="21"/>
          <w:szCs w:val="21"/>
          <w:shd w:val="clear" w:fill="FFFFFF"/>
        </w:rPr>
        <w:t>Fagaceae</w:t>
      </w:r>
      <w:r>
        <w:rPr>
          <w:rFonts w:hint="eastAsia"/>
        </w:rPr>
        <w:t>）</w:t>
      </w:r>
    </w:p>
    <w:p>
      <w:pPr/>
      <w:r>
        <w:rPr>
          <w:rFonts w:hint="eastAsia" w:ascii="Arial" w:hAnsi="Arial" w:eastAsia="宋体" w:cs="Arial"/>
          <w:b w:val="0"/>
          <w:i w:val="0"/>
          <w:caps w:val="0"/>
          <w:color w:val="333333"/>
          <w:spacing w:val="0"/>
          <w:sz w:val="21"/>
          <w:szCs w:val="21"/>
          <w:shd w:val="clear" w:fill="FFFFFF"/>
        </w:rPr>
        <w:t>青冈属</w:t>
      </w:r>
      <w:r>
        <w:rPr>
          <w:rFonts w:hint="eastAsia"/>
        </w:rPr>
        <w:t>（</w:t>
      </w:r>
      <w:r>
        <w:rPr>
          <w:rFonts w:hint="eastAsia" w:ascii="Arial" w:hAnsi="Arial" w:eastAsia="宋体" w:cs="Arial"/>
          <w:b w:val="0"/>
          <w:i w:val="0"/>
          <w:caps w:val="0"/>
          <w:color w:val="333333"/>
          <w:spacing w:val="0"/>
          <w:sz w:val="18"/>
          <w:szCs w:val="18"/>
          <w:shd w:val="clear" w:fill="FFFFFF"/>
        </w:rPr>
        <w:t>Cyclobalanopsis Oerst.</w:t>
      </w:r>
      <w:r>
        <w:rPr>
          <w:rFonts w:hint="eastAsia"/>
        </w:rPr>
        <w:t>）</w:t>
      </w:r>
    </w:p>
    <w:p>
      <w:pPr>
        <w:rPr>
          <w:rFonts w:hint="eastAsia"/>
        </w:rPr>
      </w:pPr>
    </w:p>
    <w:p>
      <w:pPr/>
      <w:r>
        <w:rPr>
          <w:rFonts w:hint="eastAsia"/>
        </w:rPr>
        <w:t>1形态特征</w:t>
      </w:r>
    </w:p>
    <w:p>
      <w:pPr/>
      <w:r>
        <w:rPr>
          <w:rFonts w:hint="eastAsia"/>
        </w:rPr>
        <w:t>直径1-2.5</w:t>
      </w:r>
      <w:r>
        <w:rPr>
          <w:rFonts w:hint="eastAsia"/>
        </w:rPr>
        <w:tab/>
      </w:r>
      <w:r>
        <w:rPr>
          <w:rFonts w:hint="eastAsia"/>
        </w:rPr>
        <w:t>椭圆形</w:t>
      </w:r>
      <w:r>
        <w:rPr>
          <w:rFonts w:hint="eastAsia"/>
        </w:rPr>
        <w:tab/>
      </w:r>
      <w:r>
        <w:rPr>
          <w:rFonts w:hint="eastAsia"/>
        </w:rPr>
        <w:t>红褐色或暗紫色</w:t>
      </w:r>
    </w:p>
    <w:p>
      <w:pPr/>
      <w:r>
        <w:rPr>
          <w:rFonts w:hint="eastAsia"/>
        </w:rPr>
        <w:t>2分布区域</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为亚热带树种，个别分布区处于暖温带。是中国分布最广的常绿阔叶树种之一。朝鲜、日本、印度也有分 布。</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暖温带中部落叶阔叶林区，如河北武安。</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暖温带南部落叶阔叶林区，如河南栾川。</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长江以南地区北亚热带落叶、常绿阔叶混交林区（主要城市：南京、扬州、</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"http://baike.baidu.com/subview/1226/5001046.htm"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镇江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、南通、常州、无锡、苏州、上海、合肥、</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"http://baike.baidu.com/subview/8246/11370239.htm"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芜湖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"http://baike.baidu.com/view/17885.htm"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安庆</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、淮南、襄阳、十堰）</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中亚热带常绿、</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"http://baike.baidu.com/view/68067.htm"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落叶阔叶林</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区（主要城市：武汉、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"http://baike.baidu.com/view/468322.htm"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沙市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"http://baike.baidu.com/subview/7374/11314682.htm"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黄石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"http://baike.baidu.com/subview/5211/12827081.htm"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宜昌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、南昌、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"http://baike.baidu.com/subview/9893/5268303.htm"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景德镇</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"http://baike.baidu.com/subview/8920/7046503.htm"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九江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"http://baike.baidu.com/view/22589.htm"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吉安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"http://baike.baidu.com/subview/22614/7473291.htm"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井冈山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"http://baike.baidu.com/view/3463.htm"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赣州</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、长沙、</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"http://baike.baidu.com/subview/25216/13240095.htm"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株洲</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"http://baike.baidu.com/subview/4982/13478994.htm"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岳阳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"http://baike.baidu.com/view/143032.htm"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怀化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"http://baike.baidu.com/view/182748.htm"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吉首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、常德、</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"http://baike.baidu.com/subview/21265/11318689.htm"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湘潭</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、衡阳、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"http://baike.baidu.com/subview/24304/12448089.htm"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邵阳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、桂林、温州、</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"http://baike.baidu.com/subview/7744/6343363.htm"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金华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、宁波、重庆、成都 、</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"http://baike.baidu.com/subview/2240/12000340.htm"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都江堰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、绵阳、内江、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"http://baike.baidu.com/view/5603.htm"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乐山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、自贡、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"http://baike.baidu.com/subview/7221/6272287.htm"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攀枝花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、贵阳、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"http://baike.baidu.com/subview/23633/11847612.htm"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遵义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、六盘水、</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"http://baike.baidu.com/subview/16913/12761126.htm"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安顺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、昆明、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"http://baike.baidu.com/subview/2163/7996292.htm"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大理</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"http://baike.baidu.com/view/4091709.htm"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南亚热带</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常绿阔叶林区（主要城市：福州、厦门、泉州、漳州、广州、佛山、东莞 、惠州、汕头、台北、柳州、</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"http://baike.baidu.com/subview/76837/9166966.htm"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桂平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"http://baike.baidu.com/view/20713.htm"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个旧</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园艺价值</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园林用途：良好的园林观赏树种，可与其它树种混交成林，或作境界树、背景树。也可作四旁绿化、工厂绿化、防火林、防风林、绿篱、绿强等树种。</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生活应用：木材坚硬，材用树种。青冈栎的木材灰黄或黄褐色，结构细致，木质坚实，可作车船、滑轮、运动器械等用材；种子含有淀粉，可酿酒，做糕点、豆腐；壳斗、树皮还可提取栲胶。</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49" w:name="6_2"/>
      <w:bookmarkEnd w:id="49"/>
      <w:bookmarkStart w:id="50" w:name="经济价值"/>
      <w:bookmarkEnd w:id="50"/>
      <w:bookmarkStart w:id="51" w:name="sub55588_6_2"/>
      <w:bookmarkEnd w:id="51"/>
      <w:r>
        <w:rPr>
          <w:i w:val="0"/>
          <w:caps w:val="0"/>
          <w:color w:val="333333"/>
          <w:spacing w:val="0"/>
          <w:sz w:val="27"/>
          <w:szCs w:val="27"/>
          <w:shd w:val="clear" w:fill="FFFFFF"/>
        </w:rPr>
        <w:t>经济价值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青冈白炭</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青冈栎木炭（charcoal）是木材或木质原料经过</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"http://baike.baidu.com/view/802714.htm"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不完全燃烧</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，或者在隔绝空气的条件下热解，所残留的深褐色或黑色多孔固体燃料。是保持木材原来构造和孔内残留</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"http://baike.baidu.com/view/75410.htm"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焦油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的不纯的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"http://baike.baidu.com/view/1109356.htm"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无定形碳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。中国</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"http://baike.baidu.com/view/553879.htm"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商代</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的青铜器和春秋战国时代铁器的冶炼都用木炭，利用其吸湿性来观测气候变化等。</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除仍作生活燃料外，还用作金属冶炼、食品和轻工业的燃料，电炉冶炼的还原剂，金属精制时用作</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"http://baike.baidu.com/view/2446960.htm"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覆盖剂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保护金属不被氧化。在化学工业上常作</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"http://baike.baidu.com/view/332688.htm"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二硫化碳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和活性炭等的原料。此外还在研磨、绘画、化妆、医药、火药、渗碳、粉末合金等各方面应用。亦可以用于烧制钢炭。同时亦是制作家具的上等木材。</w:t>
      </w:r>
    </w:p>
    <w:p>
      <w:pPr/>
    </w:p>
    <w:p>
      <w:pPr/>
      <w:r>
        <w:rPr>
          <w:rFonts w:hint="eastAsia"/>
        </w:rPr>
        <w:t>4主要繁殖方法</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宽幅条播种方法</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
        <w:rPr>
          <w:rFonts w:hint="eastAsia"/>
          <w:lang w:val="en-US" w:eastAsia="zh-CN"/>
        </w:rPr>
        <w:t>十二、</w:t>
      </w:r>
      <w:r>
        <w:t>肥皂荚</w:t>
      </w:r>
      <w:r>
        <w:rPr>
          <w:rFonts w:hint="eastAsia"/>
        </w:rPr>
        <w:t>（</w:t>
      </w:r>
      <w:r>
        <w:rPr>
          <w:rFonts w:hint="eastAsia" w:ascii="Arial" w:hAnsi="Arial" w:eastAsia="宋体" w:cs="Arial"/>
          <w:b w:val="0"/>
          <w:i w:val="0"/>
          <w:caps w:val="0"/>
          <w:color w:val="333333"/>
          <w:spacing w:val="0"/>
          <w:sz w:val="21"/>
          <w:szCs w:val="21"/>
          <w:shd w:val="clear" w:fill="FFFFFF"/>
        </w:rPr>
        <w:t>Gymnocladus chinensis Baill</w:t>
      </w:r>
      <w:r>
        <w:rPr>
          <w:rFonts w:hint="eastAsia"/>
        </w:rPr>
        <w:t>）</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豆科（Leguminosae sp.）</w:t>
      </w:r>
    </w:p>
    <w:p>
      <w:pPr/>
      <w:r>
        <w:rPr>
          <w:rFonts w:hint="eastAsia" w:ascii="Arial" w:hAnsi="Arial" w:eastAsia="宋体" w:cs="Arial"/>
          <w:b w:val="0"/>
          <w:i w:val="0"/>
          <w:caps w:val="0"/>
          <w:color w:val="333333"/>
          <w:spacing w:val="0"/>
          <w:sz w:val="18"/>
          <w:szCs w:val="18"/>
          <w:shd w:val="clear" w:fill="FFFFFF"/>
        </w:rPr>
        <w:t>肥皂荚属</w:t>
      </w:r>
      <w:r>
        <w:rPr>
          <w:rFonts w:hint="eastAsia"/>
        </w:rPr>
        <w:t>（</w:t>
      </w:r>
      <w:r>
        <w:rPr>
          <w:rFonts w:hint="eastAsia" w:ascii="Arial" w:hAnsi="Arial" w:eastAsia="宋体" w:cs="Arial"/>
          <w:b w:val="0"/>
          <w:i w:val="0"/>
          <w:caps w:val="0"/>
          <w:color w:val="333333"/>
          <w:spacing w:val="0"/>
          <w:sz w:val="18"/>
          <w:szCs w:val="18"/>
          <w:shd w:val="clear" w:fill="FFFFFF"/>
        </w:rPr>
        <w:t>Gymnocladus Lam.</w:t>
      </w:r>
      <w:r>
        <w:rPr>
          <w:rFonts w:hint="eastAsia"/>
        </w:rPr>
        <w:t>）</w:t>
      </w:r>
    </w:p>
    <w:p>
      <w:pPr>
        <w:rPr>
          <w:rFonts w:hint="eastAsia"/>
        </w:rPr>
      </w:pPr>
    </w:p>
    <w:p>
      <w:pPr/>
      <w:r>
        <w:rPr>
          <w:rFonts w:hint="eastAsia"/>
        </w:rPr>
        <w:t>1形态特征</w:t>
      </w:r>
    </w:p>
    <w:p>
      <w:pPr/>
      <w:r>
        <w:rPr>
          <w:rFonts w:hint="eastAsia"/>
        </w:rPr>
        <w:t>直径约2</w:t>
      </w:r>
      <w:r>
        <w:rPr>
          <w:rFonts w:hint="eastAsia"/>
        </w:rPr>
        <w:tab/>
      </w:r>
      <w:r>
        <w:rPr>
          <w:rFonts w:hint="eastAsia"/>
        </w:rPr>
        <w:t>近球形而</w:t>
      </w:r>
      <w:r>
        <w:rPr>
          <w:rFonts w:hint="eastAsia"/>
        </w:rPr>
        <w:tab/>
      </w:r>
      <w:r>
        <w:rPr>
          <w:rFonts w:hint="eastAsia"/>
        </w:rPr>
        <w:t>黑色</w:t>
      </w:r>
    </w:p>
    <w:p>
      <w:pPr/>
      <w:r>
        <w:rPr>
          <w:rFonts w:hint="eastAsia"/>
        </w:rPr>
        <w:t>2分布区域</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分布于江苏、浙江、江西、安徽、福建、湖北、湖南、广东、广西、四川等省区。</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功能主治</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除顽痰，涤垢腻。治咳嗽痰梗，痢疾，肠风，便毒，头疮，疥癣。</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①《</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"http://baike.baidu.com/view/533939.htm"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纲目</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》：去风湿，下痢，便血，疮、癣、肿毒。</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②《中国药植图鉴》：祛痰。治咳嗽痰塞。</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附方</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①治下痢禁口：肥皂荚一枚，以盐实其内，烧存性为末，以少许，入白米粥内食之。（《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"http://baike.baidu.com/view/942423.htm"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乾坤生意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bookmarkStart w:id="52" w:name="ref_[4]_251905"/>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②治肠风：肥皂（独牙者），烧灰存性，以一片研末，糕糊丸，一片为末，饮汤调吞下。（《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"http://baike.baidu.com/view/463196.htm"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普济方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③治便毒初起：肥皂捣烂敷之。（《简便单方》）</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④治风虚牙肿，老人肾虚，或因凉药擦牙致痛：独子肥皂，以青盐实之，烧存性，研末掺之，或入生樟脑少许。（《</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"http://baike.baidu.com/view/763666.htm"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卫生家宝方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⑤治小儿头疮，因伤汤水成脓，出水不止：肥皂烧存性，入赋粉麻油调搽。（《</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"http://baike.baidu.com/view/1006068.htm"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海上方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⑥治秃鬎鬁流脓：独核肥皂，去核，用砂糖填满，中放巴豆二枚，麻绳扎定，盐泥固之，火煅，青烟起，存性，去泥，入槟榔末，轻粉五七分，研匀，用香油调敷。先用热汤泡灰汁洗净，再用温水洗去，软帛挹干，敷药一宿，便见效，敷后不须再洗。（《普济方》）</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⑦治头耳诸疮、眉癣、燕窝疮：肥皂（煅存性）一钱，枯矾一分，研匀，香油调涂之。（《摘元方》）</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⑧治癣疮不愈：川槿皮煎汤，用肥皂去核及内膜，浸汤，时时搽之。（《简便单方》）</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⑨治玉茎湿痒：肥皂一个，烧存性。香油调搽。（《</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"http://baike.baidu.com/view/882799.htm"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摄生众妙方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52"/>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53" w:name="sub251905_5_2"/>
      <w:bookmarkEnd w:id="53"/>
      <w:r>
        <w:rPr>
          <w:i w:val="0"/>
          <w:caps w:val="0"/>
          <w:color w:val="333333"/>
          <w:spacing w:val="0"/>
          <w:sz w:val="27"/>
          <w:szCs w:val="27"/>
          <w:shd w:val="clear" w:fill="FFFFFF"/>
        </w:rPr>
        <w:t>经济价值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肥皂荚果含胰皂素，可洗涤丝绸，种子油可作油漆等工业用油；</w:t>
      </w:r>
      <w:r>
        <w:rPr>
          <w:rFonts w:hint="default" w:ascii="Arial" w:hAnsi="Arial" w:eastAsia="宋体" w:cs="Arial"/>
          <w:b w:val="0"/>
          <w:i w:val="0"/>
          <w:caps w:val="0"/>
          <w:color w:val="3366CC"/>
          <w:spacing w:val="0"/>
          <w:kern w:val="0"/>
          <w:sz w:val="18"/>
          <w:szCs w:val="18"/>
          <w:shd w:val="clear" w:fill="FFFFFF"/>
          <w:vertAlign w:val="baseline"/>
          <w:lang w:val="en-US" w:eastAsia="zh-CN" w:bidi="ar"/>
        </w:rPr>
        <w:t>[1]</w:t>
      </w:r>
      <w:bookmarkStart w:id="54" w:name="ref_[1]_251905"/>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54"/>
      <w:r>
        <w:rPr>
          <w:rFonts w:hint="default" w:ascii="Arial" w:hAnsi="Arial" w:eastAsia="宋体" w:cs="Arial"/>
          <w:b w:val="0"/>
          <w:i w:val="0"/>
          <w:caps w:val="0"/>
          <w:color w:val="333333"/>
          <w:spacing w:val="0"/>
          <w:kern w:val="0"/>
          <w:sz w:val="21"/>
          <w:szCs w:val="21"/>
          <w:shd w:val="clear" w:fill="FFFFFF"/>
          <w:lang w:val="en-US" w:eastAsia="zh-CN" w:bidi="ar"/>
        </w:rPr>
        <w:t> 树干高大，树姿雄伟，是生态环境林、经济林、城市景观林及乡村“四旁”绿化的优良树种；其木材坚硬，油漆性能良好，耐腐耐磨，是制造家具、车辆、工艺材等的好材料。</w:t>
      </w:r>
    </w:p>
    <w:p>
      <w:pPr/>
    </w:p>
    <w:p>
      <w:pPr/>
      <w:r>
        <w:rPr>
          <w:rFonts w:hint="eastAsia"/>
        </w:rPr>
        <w:t>4主要繁殖方法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rPr>
          <w:rFonts w:hint="eastAsia" w:ascii="微软雅黑" w:hAnsi="微软雅黑" w:eastAsia="微软雅黑" w:cs="微软雅黑"/>
          <w:i w:val="0"/>
          <w:caps w:val="0"/>
          <w:color w:val="333333"/>
          <w:spacing w:val="0"/>
          <w:sz w:val="27"/>
          <w:szCs w:val="27"/>
          <w:shd w:val="clear" w:fill="FFFFFF"/>
        </w:rPr>
      </w:pPr>
      <w:r>
        <w:rPr>
          <w:rFonts w:hint="eastAsia" w:ascii="微软雅黑" w:hAnsi="微软雅黑" w:eastAsia="微软雅黑" w:cs="微软雅黑"/>
          <w:i w:val="0"/>
          <w:caps w:val="0"/>
          <w:color w:val="333333"/>
          <w:spacing w:val="0"/>
          <w:sz w:val="27"/>
          <w:szCs w:val="27"/>
          <w:shd w:val="clear" w:fill="FFFFFF"/>
        </w:rPr>
        <w:t>种子育苗</w:t>
      </w:r>
    </w:p>
    <w:p>
      <w:pPr>
        <w:rPr>
          <w:rFonts w:hint="eastAsia" w:ascii="微软雅黑" w:hAnsi="微软雅黑" w:eastAsia="微软雅黑" w:cs="微软雅黑"/>
          <w:i w:val="0"/>
          <w:caps w:val="0"/>
          <w:color w:val="333333"/>
          <w:spacing w:val="0"/>
          <w:sz w:val="27"/>
          <w:szCs w:val="27"/>
          <w:shd w:val="clear" w:fill="FFFFFF"/>
        </w:rPr>
      </w:pPr>
    </w:p>
    <w:p>
      <w:pPr>
        <w:rPr>
          <w:rFonts w:hint="eastAsia" w:ascii="微软雅黑" w:hAnsi="微软雅黑" w:eastAsia="微软雅黑" w:cs="微软雅黑"/>
          <w:i w:val="0"/>
          <w:caps w:val="0"/>
          <w:color w:val="333333"/>
          <w:spacing w:val="0"/>
          <w:sz w:val="27"/>
          <w:szCs w:val="27"/>
          <w:shd w:val="clear" w:fill="FFFFFF"/>
        </w:rPr>
      </w:pPr>
    </w:p>
    <w:p>
      <w:pPr/>
      <w:r>
        <w:rPr>
          <w:rFonts w:hint="eastAsia" w:ascii="Arial" w:hAnsi="Arial" w:eastAsia="宋体" w:cs="Arial"/>
          <w:b w:val="0"/>
          <w:i w:val="0"/>
          <w:caps w:val="0"/>
          <w:color w:val="333333"/>
          <w:spacing w:val="0"/>
          <w:sz w:val="18"/>
          <w:szCs w:val="18"/>
          <w:shd w:val="clear" w:fill="FFFFFF"/>
          <w:lang w:val="en-US" w:eastAsia="zh-CN"/>
        </w:rPr>
        <w:t>十三、</w:t>
      </w:r>
      <w:r>
        <w:rPr>
          <w:rFonts w:hint="eastAsia" w:ascii="Arial" w:hAnsi="Arial" w:eastAsia="宋体" w:cs="Arial"/>
          <w:b w:val="0"/>
          <w:i w:val="0"/>
          <w:caps w:val="0"/>
          <w:color w:val="333333"/>
          <w:spacing w:val="0"/>
          <w:sz w:val="18"/>
          <w:szCs w:val="18"/>
          <w:shd w:val="clear" w:fill="FFFFFF"/>
        </w:rPr>
        <w:t>铜钱树</w:t>
      </w:r>
      <w:r>
        <w:rPr>
          <w:rFonts w:hint="eastAsia"/>
        </w:rPr>
        <w:t>（</w:t>
      </w:r>
      <w:r>
        <w:rPr>
          <w:rFonts w:hint="eastAsia" w:ascii="Arial" w:hAnsi="Arial" w:eastAsia="宋体" w:cs="Arial"/>
          <w:b w:val="0"/>
          <w:i w:val="0"/>
          <w:caps w:val="0"/>
          <w:color w:val="333333"/>
          <w:spacing w:val="0"/>
          <w:sz w:val="18"/>
          <w:szCs w:val="18"/>
          <w:shd w:val="clear" w:fill="FFFFFF"/>
        </w:rPr>
        <w:t>Paliurus hemsleyanus Rehder</w:t>
      </w:r>
      <w:r>
        <w:rPr>
          <w:rFonts w:hint="eastAsia"/>
        </w:rPr>
        <w:t>）</w:t>
      </w:r>
    </w:p>
    <w:p>
      <w:pPr/>
      <w:r>
        <w:rPr>
          <w:rFonts w:hint="eastAsia" w:ascii="Arial" w:hAnsi="Arial" w:eastAsia="宋体" w:cs="Arial"/>
          <w:b w:val="0"/>
          <w:i w:val="0"/>
          <w:caps w:val="0"/>
          <w:color w:val="333333"/>
          <w:spacing w:val="0"/>
          <w:sz w:val="21"/>
          <w:szCs w:val="21"/>
          <w:shd w:val="clear" w:fill="FFFFFF"/>
        </w:rPr>
        <w:t>鼠李科</w:t>
      </w:r>
      <w:r>
        <w:rPr>
          <w:rFonts w:hint="eastAsia"/>
        </w:rPr>
        <w:t>（</w:t>
      </w:r>
      <w:r>
        <w:rPr>
          <w:rFonts w:hint="eastAsia" w:ascii="Arial" w:hAnsi="Arial" w:eastAsia="宋体" w:cs="Arial"/>
          <w:b w:val="0"/>
          <w:i/>
          <w:caps w:val="0"/>
          <w:color w:val="333333"/>
          <w:spacing w:val="0"/>
          <w:sz w:val="21"/>
          <w:szCs w:val="21"/>
          <w:shd w:val="clear" w:fill="FFFFFF"/>
        </w:rPr>
        <w:t>Rhamnaceae</w:t>
      </w:r>
      <w:r>
        <w:rPr>
          <w:rFonts w:hint="eastAsia"/>
        </w:rPr>
        <w:t>）</w:t>
      </w:r>
    </w:p>
    <w:p>
      <w:pPr/>
      <w:r>
        <w:rPr>
          <w:rFonts w:hint="eastAsia" w:ascii="Arial" w:hAnsi="Arial" w:eastAsia="宋体" w:cs="Arial"/>
          <w:b w:val="0"/>
          <w:i w:val="0"/>
          <w:caps w:val="0"/>
          <w:color w:val="333333"/>
          <w:spacing w:val="0"/>
          <w:sz w:val="18"/>
          <w:szCs w:val="18"/>
          <w:shd w:val="clear" w:fill="FFFFFF"/>
        </w:rPr>
        <w:t>马甲子属</w:t>
      </w:r>
      <w:r>
        <w:rPr>
          <w:rFonts w:hint="eastAsia"/>
        </w:rPr>
        <w:t>（</w:t>
      </w:r>
      <w:r>
        <w:rPr>
          <w:rFonts w:hint="eastAsia" w:ascii="Arial" w:hAnsi="Arial" w:eastAsia="宋体" w:cs="Arial"/>
          <w:b w:val="0"/>
          <w:i w:val="0"/>
          <w:caps w:val="0"/>
          <w:color w:val="333333"/>
          <w:spacing w:val="0"/>
          <w:sz w:val="18"/>
          <w:szCs w:val="18"/>
          <w:shd w:val="clear" w:fill="FFFFFF"/>
        </w:rPr>
        <w:t>Paliurus Tourn</w:t>
      </w:r>
      <w:r>
        <w:rPr>
          <w:rFonts w:hint="eastAsia"/>
        </w:rPr>
        <w:t>）</w:t>
      </w:r>
    </w:p>
    <w:p>
      <w:pPr>
        <w:rPr>
          <w:rFonts w:hint="eastAsia"/>
        </w:rPr>
      </w:pPr>
    </w:p>
    <w:p>
      <w:pPr/>
      <w:r>
        <w:rPr>
          <w:rFonts w:hint="eastAsia"/>
        </w:rPr>
        <w:t>1形态特征</w:t>
      </w:r>
    </w:p>
    <w:p>
      <w:pPr/>
      <w:r>
        <w:rPr>
          <w:rFonts w:hint="eastAsia"/>
        </w:rPr>
        <w:t>2-3.8</w:t>
      </w:r>
      <w:r>
        <w:rPr>
          <w:rFonts w:hint="eastAsia"/>
        </w:rPr>
        <w:tab/>
      </w:r>
      <w:r>
        <w:rPr>
          <w:rFonts w:hint="eastAsia"/>
        </w:rPr>
        <w:t>草帽状</w:t>
      </w:r>
      <w:r>
        <w:rPr>
          <w:rFonts w:hint="eastAsia"/>
        </w:rPr>
        <w:tab/>
      </w:r>
      <w:r>
        <w:rPr>
          <w:rFonts w:hint="eastAsia"/>
        </w:rPr>
        <w:t>红褐色或紫红色</w:t>
      </w:r>
    </w:p>
    <w:p>
      <w:pPr/>
      <w:r>
        <w:rPr>
          <w:rFonts w:hint="eastAsia"/>
        </w:rPr>
        <w:t>2分布区域</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产甘肃、陕西、河南、安徽、江苏、浙江、江西、湖南、湖北、四川、云南、贵州 、广西、广东。生于海拔1600米以下的山地林中，庭园中常有栽培。模式标本采自四川巫山。</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55" w:name="ref_[2]_4114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55"/>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生于海拔1300米以下的阳坡灌木丛中或疏林中。</w:t>
      </w:r>
    </w:p>
    <w:p>
      <w:pPr/>
      <w:r>
        <w:rPr>
          <w:rFonts w:hint="eastAsia"/>
        </w:rPr>
        <w:t>3用途</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树皮含鞣质，可提制烤胶。</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庭园观赏或作绿篱。</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根皮入药，煎水服可催奶。</w:t>
      </w:r>
    </w:p>
    <w:p>
      <w:pPr/>
    </w:p>
    <w:p>
      <w:pPr>
        <w:rPr>
          <w:rFonts w:hint="eastAsia"/>
        </w:rPr>
      </w:pPr>
      <w:r>
        <w:rPr>
          <w:rFonts w:hint="eastAsia"/>
        </w:rPr>
        <w:t>4主要繁殖方法</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播种繁殖。或压条、插条繁殖。</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
        <w:rPr>
          <w:rFonts w:hint="eastAsia" w:ascii="Arial" w:hAnsi="Arial" w:eastAsia="宋体" w:cs="Arial"/>
          <w:b w:val="0"/>
          <w:i w:val="0"/>
          <w:caps w:val="0"/>
          <w:color w:val="333333"/>
          <w:spacing w:val="0"/>
          <w:sz w:val="18"/>
          <w:szCs w:val="18"/>
          <w:shd w:val="clear" w:fill="FFFFFF"/>
          <w:lang w:val="en-US" w:eastAsia="zh-CN"/>
        </w:rPr>
        <w:t>十四、</w:t>
      </w:r>
      <w:r>
        <w:rPr>
          <w:rFonts w:hint="eastAsia" w:ascii="Arial" w:hAnsi="Arial" w:eastAsia="宋体" w:cs="Arial"/>
          <w:b w:val="0"/>
          <w:i w:val="0"/>
          <w:caps w:val="0"/>
          <w:color w:val="333333"/>
          <w:spacing w:val="0"/>
          <w:sz w:val="18"/>
          <w:szCs w:val="18"/>
          <w:shd w:val="clear" w:fill="FFFFFF"/>
        </w:rPr>
        <w:t>茅栗</w:t>
      </w:r>
      <w:r>
        <w:rPr>
          <w:rFonts w:hint="eastAsia"/>
        </w:rPr>
        <w:t>（</w:t>
      </w:r>
      <w:r>
        <w:rPr>
          <w:rFonts w:hint="eastAsia" w:ascii="Arial" w:hAnsi="Arial" w:eastAsia="宋体" w:cs="Arial"/>
          <w:b w:val="0"/>
          <w:i w:val="0"/>
          <w:caps w:val="0"/>
          <w:color w:val="333333"/>
          <w:spacing w:val="0"/>
          <w:sz w:val="18"/>
          <w:szCs w:val="18"/>
          <w:shd w:val="clear" w:fill="FFFFFF"/>
        </w:rPr>
        <w:t>Castanea seguinii Dode</w:t>
      </w:r>
      <w:r>
        <w:rPr>
          <w:rFonts w:hint="eastAsia"/>
        </w:rPr>
        <w:t>）</w:t>
      </w:r>
    </w:p>
    <w:p>
      <w:pPr/>
      <w:r>
        <w:rPr>
          <w:rFonts w:hint="eastAsia" w:ascii="Arial" w:hAnsi="Arial" w:eastAsia="宋体" w:cs="Arial"/>
          <w:b w:val="0"/>
          <w:i w:val="0"/>
          <w:caps w:val="0"/>
          <w:color w:val="333333"/>
          <w:spacing w:val="0"/>
          <w:sz w:val="18"/>
          <w:szCs w:val="18"/>
          <w:shd w:val="clear" w:fill="FFFFFF"/>
        </w:rPr>
        <w:t>壳斗科</w:t>
      </w:r>
      <w:r>
        <w:rPr>
          <w:rFonts w:hint="eastAsia"/>
        </w:rPr>
        <w:t>（</w:t>
      </w:r>
      <w:r>
        <w:rPr>
          <w:rFonts w:hint="eastAsia" w:ascii="Arial" w:hAnsi="Arial" w:eastAsia="宋体" w:cs="Arial"/>
          <w:b w:val="0"/>
          <w:i w:val="0"/>
          <w:caps w:val="0"/>
          <w:color w:val="333333"/>
          <w:spacing w:val="0"/>
          <w:sz w:val="21"/>
          <w:szCs w:val="21"/>
          <w:shd w:val="clear" w:fill="FFFFFF"/>
        </w:rPr>
        <w:t>Fagaceae</w:t>
      </w:r>
      <w:r>
        <w:rPr>
          <w:rFonts w:hint="eastAsia"/>
        </w:rPr>
        <w:t>）</w:t>
      </w:r>
    </w:p>
    <w:p>
      <w:pPr/>
      <w:r>
        <w:rPr>
          <w:rFonts w:hint="eastAsia" w:ascii="Arial" w:hAnsi="Arial" w:eastAsia="宋体" w:cs="Arial"/>
          <w:b w:val="0"/>
          <w:i w:val="0"/>
          <w:caps w:val="0"/>
          <w:color w:val="333333"/>
          <w:spacing w:val="0"/>
          <w:sz w:val="18"/>
          <w:szCs w:val="18"/>
          <w:shd w:val="clear" w:fill="FFFFFF"/>
        </w:rPr>
        <w:t>栗属</w:t>
      </w:r>
      <w:r>
        <w:rPr>
          <w:rFonts w:hint="eastAsia"/>
        </w:rPr>
        <w:t>（</w:t>
      </w:r>
      <w:r>
        <w:rPr>
          <w:rFonts w:hint="eastAsia" w:ascii="Arial" w:hAnsi="Arial" w:eastAsia="宋体" w:cs="Arial"/>
          <w:b w:val="0"/>
          <w:i w:val="0"/>
          <w:caps w:val="0"/>
          <w:color w:val="333333"/>
          <w:spacing w:val="0"/>
          <w:sz w:val="18"/>
          <w:szCs w:val="18"/>
          <w:shd w:val="clear" w:fill="FFFFFF"/>
        </w:rPr>
        <w:t>Castanea Mill.</w:t>
      </w:r>
      <w:r>
        <w:rPr>
          <w:rFonts w:hint="eastAsia"/>
        </w:rPr>
        <w:t>）</w:t>
      </w:r>
    </w:p>
    <w:p>
      <w:pPr>
        <w:rPr>
          <w:rFonts w:hint="eastAsia"/>
        </w:rPr>
      </w:pPr>
    </w:p>
    <w:p>
      <w:pPr/>
      <w:r>
        <w:rPr>
          <w:rFonts w:hint="eastAsia"/>
        </w:rPr>
        <w:t>1形态特征</w:t>
      </w:r>
    </w:p>
    <w:p>
      <w:pPr/>
      <w:r>
        <w:rPr>
          <w:rFonts w:hint="eastAsia"/>
        </w:rPr>
        <w:t>直径3-5</w:t>
      </w:r>
      <w:r>
        <w:rPr>
          <w:rFonts w:hint="eastAsia"/>
        </w:rPr>
        <w:tab/>
      </w:r>
      <w:r>
        <w:rPr>
          <w:rFonts w:hint="eastAsia"/>
        </w:rPr>
        <w:t>扁球状</w:t>
      </w:r>
      <w:r>
        <w:rPr>
          <w:rFonts w:hint="eastAsia"/>
        </w:rPr>
        <w:tab/>
      </w:r>
      <w:r>
        <w:rPr>
          <w:rFonts w:hint="eastAsia"/>
        </w:rPr>
        <w:t>暗褐色</w:t>
      </w:r>
    </w:p>
    <w:p>
      <w:pPr/>
      <w:r>
        <w:rPr>
          <w:rFonts w:hint="eastAsia"/>
        </w:rPr>
        <w:t>2分布区域</w:t>
      </w:r>
    </w:p>
    <w:p>
      <w:pPr>
        <w:ind w:firstLine="420" w:firstLineChars="0"/>
      </w:pPr>
      <w:r>
        <w:rPr>
          <w:rFonts w:hint="eastAsia" w:ascii="Arial" w:hAnsi="Arial" w:eastAsia="宋体" w:cs="Arial"/>
          <w:b w:val="0"/>
          <w:i w:val="0"/>
          <w:caps w:val="0"/>
          <w:color w:val="333333"/>
          <w:spacing w:val="0"/>
          <w:sz w:val="21"/>
          <w:szCs w:val="21"/>
          <w:shd w:val="clear" w:fill="FFFFFF"/>
        </w:rPr>
        <w:t>广布于大别山以南、五岭南坡以北各地。生于海拔400-2000米丘陵山地，较常见于山坡灌木丛中，与阔叶常绿或落叶树混生。</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实用价值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坚果含淀粉，可生、熟食和酿酒；壳斗和树皮含鞣质可作丝绸的黑色染料；木材坚硬耐用，制作农具和家具；苗可作板栗的砧木。</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bookmarkStart w:id="56" w:name="ref_[4]_14219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56"/>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57" w:name="sub142199_5_2"/>
      <w:bookmarkEnd w:id="57"/>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功用主治治肺炎，肺结核，丹毒，疮毒。</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用法与用量内服：煎汤，15～50克。</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外用：煎水洗。</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选方　①治肺结n：茅栗根50克，大青叶50克，虎刺、地菍、白及、百合、百部各15克，土大黄10克。猪肺为引，水煎，服汤，食肺。</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②治肺炎：茅栗根、虎刺根、黄荆根、黄栀子根各15克，灯心为引，水煎服。</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③治丹毒、疮毒：茅栗总苞或树皮，煎汁外洗。</w:t>
      </w:r>
    </w:p>
    <w:p>
      <w:pPr/>
    </w:p>
    <w:p>
      <w:pPr/>
      <w:r>
        <w:rPr>
          <w:rFonts w:hint="eastAsia"/>
        </w:rPr>
        <w:t>4主要繁殖方法</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播种繁殖。</w:t>
      </w:r>
    </w:p>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val="0"/>
          <w:i w:val="0"/>
          <w:caps w:val="0"/>
          <w:color w:val="333333"/>
          <w:spacing w:val="0"/>
          <w:sz w:val="21"/>
          <w:szCs w:val="21"/>
          <w:shd w:val="clear" w:fill="FFFFFF"/>
          <w:lang w:val="en-US" w:eastAsia="zh-CN"/>
        </w:rPr>
      </w:pPr>
    </w:p>
    <w:p>
      <w:pPr/>
      <w:r>
        <w:rPr>
          <w:rFonts w:hint="eastAsia"/>
          <w:lang w:val="en-US" w:eastAsia="zh-CN"/>
        </w:rPr>
        <w:t>十五、</w:t>
      </w:r>
      <w:r>
        <w:t>山杏</w:t>
      </w:r>
      <w:r>
        <w:rPr>
          <w:rFonts w:hint="eastAsia"/>
        </w:rPr>
        <w:t>（</w:t>
      </w:r>
      <w:r>
        <w:rPr>
          <w:rFonts w:hint="eastAsia" w:ascii="Arial" w:hAnsi="Arial" w:eastAsia="宋体" w:cs="Arial"/>
          <w:b w:val="0"/>
          <w:i/>
          <w:caps w:val="0"/>
          <w:color w:val="333333"/>
          <w:spacing w:val="0"/>
          <w:sz w:val="21"/>
          <w:szCs w:val="21"/>
          <w:shd w:val="clear" w:fill="FFFFFF"/>
        </w:rPr>
        <w:t>Armeniaca sibirica</w:t>
      </w:r>
      <w:r>
        <w:rPr>
          <w:rFonts w:hint="default" w:ascii="Arial" w:hAnsi="Arial" w:eastAsia="宋体" w:cs="Arial"/>
          <w:b w:val="0"/>
          <w:i w:val="0"/>
          <w:caps w:val="0"/>
          <w:color w:val="333333"/>
          <w:spacing w:val="0"/>
          <w:sz w:val="21"/>
          <w:szCs w:val="21"/>
          <w:shd w:val="clear" w:fill="FFFFFF"/>
        </w:rPr>
        <w:t> (L.) Lam</w:t>
      </w:r>
      <w:r>
        <w:rPr>
          <w:rFonts w:hint="eastAsia"/>
        </w:rPr>
        <w:t>）</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蔷薇科（Rosaceae）</w:t>
      </w:r>
    </w:p>
    <w:p>
      <w:pPr>
        <w:rPr>
          <w:rFonts w:hint="eastAsia"/>
        </w:rPr>
      </w:pPr>
      <w:r>
        <w:rPr>
          <w:rFonts w:hint="eastAsia" w:ascii="Arial" w:hAnsi="Arial" w:eastAsia="宋体" w:cs="Arial"/>
          <w:b w:val="0"/>
          <w:i w:val="0"/>
          <w:caps w:val="0"/>
          <w:color w:val="333333"/>
          <w:spacing w:val="0"/>
          <w:sz w:val="21"/>
          <w:szCs w:val="21"/>
          <w:shd w:val="clear" w:fill="FFFFFF"/>
        </w:rPr>
        <w:t>杏属（学名：Armeniaca Mill.）</w:t>
      </w:r>
    </w:p>
    <w:p>
      <w:pPr/>
      <w:r>
        <w:rPr>
          <w:rFonts w:hint="eastAsia"/>
        </w:rPr>
        <w:t>1形态特征</w:t>
      </w:r>
    </w:p>
    <w:p>
      <w:pPr/>
      <w:r>
        <w:rPr>
          <w:rFonts w:hint="eastAsia"/>
        </w:rPr>
        <w:t>1-3</w:t>
      </w:r>
      <w:r>
        <w:rPr>
          <w:rFonts w:hint="eastAsia"/>
        </w:rPr>
        <w:tab/>
      </w:r>
      <w:r>
        <w:rPr>
          <w:rFonts w:hint="eastAsia"/>
        </w:rPr>
        <w:t>卵圆形</w:t>
      </w:r>
      <w:r>
        <w:rPr>
          <w:rFonts w:hint="eastAsia"/>
        </w:rPr>
        <w:tab/>
      </w:r>
      <w:r>
        <w:rPr>
          <w:rFonts w:hint="eastAsia"/>
        </w:rPr>
        <w:t>黄色</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产中国黑龙江、吉林、辽宁、内蒙古、甘肃、河北、山西等地。生于干燥向阳山坡上、丘陵草原或与落叶乔灌木混生，海拔700-2000米。蒙古东部和东南部、苏联远东和西伯利亚也有。</w:t>
      </w:r>
    </w:p>
    <w:p>
      <w:pPr>
        <w:rPr>
          <w:rFonts w:hint="eastAsia"/>
          <w:lang w:val="en-US" w:eastAsia="zh-CN"/>
        </w:rPr>
      </w:pPr>
      <w:r>
        <w:rPr>
          <w:rFonts w:hint="eastAsia"/>
        </w:rPr>
        <w:t>3用</w:t>
      </w:r>
      <w:r>
        <w:rPr>
          <w:rFonts w:hint="eastAsia"/>
          <w:lang w:val="en-US" w:eastAsia="zh-CN"/>
        </w:rPr>
        <w:t>途</w:t>
      </w:r>
    </w:p>
    <w:p>
      <w:pPr>
        <w:rPr>
          <w:rFonts w:hint="eastAsia"/>
          <w:lang w:val="en-US" w:eastAsia="zh-CN"/>
        </w:rPr>
      </w:pPr>
      <w:r>
        <w:rPr>
          <w:rFonts w:hint="eastAsia" w:ascii="Arial" w:hAnsi="Arial" w:eastAsia="宋体" w:cs="Arial"/>
          <w:b w:val="0"/>
          <w:i w:val="0"/>
          <w:caps w:val="0"/>
          <w:color w:val="333333"/>
          <w:spacing w:val="0"/>
          <w:sz w:val="21"/>
          <w:szCs w:val="21"/>
          <w:shd w:val="clear" w:fill="FFFFFF"/>
        </w:rPr>
        <w:t>可作砧木，是选育耐寒杏品种的优良原始材料。种仁供药用，可作扁桃的代用品，并可榨油。我国东北和华北地区大量生产种仁，供内销和出口。</w:t>
      </w:r>
    </w:p>
    <w:p>
      <w:pPr/>
      <w:r>
        <w:rPr>
          <w:rFonts w:hint="eastAsia"/>
        </w:rPr>
        <w:t>4主要繁殖方法</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rPr>
        <w:t>播种或嫁接繁殖。</w:t>
      </w:r>
    </w:p>
    <w:p>
      <w:pPr>
        <w:rPr>
          <w:rFonts w:hint="eastAsia" w:ascii="微软雅黑" w:hAnsi="微软雅黑" w:eastAsia="微软雅黑" w:cs="微软雅黑"/>
          <w:i w:val="0"/>
          <w:caps w:val="0"/>
          <w:color w:val="333333"/>
          <w:spacing w:val="0"/>
          <w:sz w:val="27"/>
          <w:szCs w:val="27"/>
          <w:shd w:val="clear" w:fill="FFFFFF"/>
        </w:rPr>
      </w:pPr>
    </w:p>
    <w:p>
      <w:pPr>
        <w:rPr>
          <w:rFonts w:hint="eastAsia" w:ascii="微软雅黑" w:hAnsi="微软雅黑" w:eastAsia="微软雅黑" w:cs="微软雅黑"/>
          <w:i w:val="0"/>
          <w:caps w:val="0"/>
          <w:color w:val="333333"/>
          <w:spacing w:val="0"/>
          <w:sz w:val="27"/>
          <w:szCs w:val="27"/>
          <w:shd w:val="clear" w:fill="FFFFFF"/>
        </w:rPr>
      </w:pPr>
    </w:p>
    <w:p>
      <w:pPr/>
      <w:r>
        <w:rPr>
          <w:rFonts w:hint="eastAsia"/>
          <w:lang w:val="en-US" w:eastAsia="zh-CN"/>
        </w:rPr>
        <w:t>十六、</w:t>
      </w:r>
      <w:r>
        <w:t>干香柏</w:t>
      </w:r>
      <w:r>
        <w:rPr>
          <w:rFonts w:hint="eastAsia"/>
        </w:rPr>
        <w:t>（</w:t>
      </w:r>
      <w:r>
        <w:rPr>
          <w:rFonts w:hint="eastAsia" w:ascii="Arial" w:hAnsi="Arial" w:eastAsia="宋体" w:cs="Arial"/>
          <w:b w:val="0"/>
          <w:i/>
          <w:caps w:val="0"/>
          <w:color w:val="333333"/>
          <w:spacing w:val="0"/>
          <w:sz w:val="18"/>
          <w:szCs w:val="18"/>
          <w:shd w:val="clear" w:fill="FFFFFF"/>
        </w:rPr>
        <w:t>Cupressus duclouxiana</w:t>
      </w:r>
      <w:r>
        <w:rPr>
          <w:rFonts w:hint="default" w:ascii="Arial" w:hAnsi="Arial" w:eastAsia="宋体" w:cs="Arial"/>
          <w:b w:val="0"/>
          <w:i w:val="0"/>
          <w:caps w:val="0"/>
          <w:color w:val="333333"/>
          <w:spacing w:val="0"/>
          <w:sz w:val="18"/>
          <w:szCs w:val="18"/>
          <w:shd w:val="clear" w:fill="FFFFFF"/>
        </w:rPr>
        <w:t> Hickel</w:t>
      </w:r>
      <w:r>
        <w:rPr>
          <w:rFonts w:hint="eastAsia"/>
        </w:rPr>
        <w:t>）</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柏科（Cupressaceae）</w:t>
      </w:r>
    </w:p>
    <w:p>
      <w:pPr>
        <w:rPr>
          <w:rFonts w:hint="eastAsia"/>
        </w:rPr>
      </w:pPr>
      <w:r>
        <w:rPr>
          <w:rFonts w:hint="eastAsia" w:ascii="Arial" w:hAnsi="Arial" w:eastAsia="宋体" w:cs="Arial"/>
          <w:b w:val="0"/>
          <w:i w:val="0"/>
          <w:caps w:val="0"/>
          <w:color w:val="333333"/>
          <w:spacing w:val="0"/>
          <w:sz w:val="21"/>
          <w:szCs w:val="21"/>
          <w:shd w:val="clear" w:fill="FFFFFF"/>
        </w:rPr>
        <w:t>柏木属 （Cupressus Linn.）</w:t>
      </w:r>
    </w:p>
    <w:p>
      <w:pPr/>
      <w:r>
        <w:rPr>
          <w:rFonts w:hint="eastAsia"/>
        </w:rPr>
        <w:t>1形态特征</w:t>
      </w:r>
    </w:p>
    <w:p>
      <w:pPr/>
      <w:r>
        <w:rPr>
          <w:rFonts w:hint="eastAsia" w:ascii="Arial" w:hAnsi="Arial" w:eastAsia="宋体" w:cs="Arial"/>
          <w:b w:val="0"/>
          <w:i w:val="0"/>
          <w:caps w:val="0"/>
          <w:color w:val="333333"/>
          <w:spacing w:val="0"/>
          <w:sz w:val="21"/>
          <w:szCs w:val="21"/>
          <w:shd w:val="clear" w:fill="FFFFFF"/>
        </w:rPr>
        <w:t>种子圆球形，径1.6-3厘米，生于长达2毫米的粗壮短枝的顶端；种鳞4-5对，熟时暗褐色或紫褐色，被白粉，顶部五角形或近方形，宽8-15毫米，具不规则向四周放射的皱纹，中央平或稍凹，有短失头，能育种鳞有多数种子; 种子褐色或像褐色，长3-4.5毫米，两侧具窄翅</w:t>
      </w:r>
    </w:p>
    <w:p>
      <w:pPr/>
      <w:r>
        <w:rPr>
          <w:rFonts w:hint="eastAsia"/>
        </w:rPr>
        <w:t>2分布区域</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为</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"http://baike.baidu.com/view/61891.htm" \t "http://baike.baidu.com/view/_blank"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中国</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特有树种，产于云南中部、西北部及四川西南部海拔1400-3300米地带；模式标本采自云南昆明。</w:t>
      </w:r>
    </w:p>
    <w:p>
      <w:pPr/>
      <w:r>
        <w:rPr>
          <w:rFonts w:hint="eastAsia"/>
        </w:rPr>
        <w:t>3用途</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木材淡褐黄色或淡褐色，结构细密，纹理直密，材质坚硬，有香气，耐久用，易加工。可讲建筑、桥梁、车厢、造纸、电杆、器具、家具等用材。可作云南中部、西北部及四川西南部的造林树种。</w:t>
      </w:r>
    </w:p>
    <w:p>
      <w:pPr>
        <w:rPr>
          <w:rFonts w:hint="eastAsia"/>
        </w:rPr>
      </w:pPr>
      <w:r>
        <w:rPr>
          <w:rFonts w:hint="eastAsia"/>
        </w:rPr>
        <w:t>4主要繁殖方法</w:t>
      </w:r>
    </w:p>
    <w:p>
      <w:pPr>
        <w:rPr>
          <w:rFonts w:hint="eastAsia" w:eastAsiaTheme="minorEastAsia"/>
          <w:lang w:val="en-US" w:eastAsia="zh-CN"/>
        </w:rPr>
      </w:pPr>
      <w:r>
        <w:rPr>
          <w:rFonts w:hint="eastAsia"/>
          <w:lang w:val="en-US" w:eastAsia="zh-CN"/>
        </w:rPr>
        <w:t>播种繁殖</w:t>
      </w: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Pr>
          <w:rFonts w:hint="eastAsia" w:asciiTheme="minorEastAsia" w:hAnsiTheme="minorEastAsia" w:eastAsiaTheme="minorEastAsia" w:cstheme="minorEastAsia"/>
          <w:b w:val="0"/>
          <w:bCs/>
          <w:i w:val="0"/>
          <w:caps w:val="0"/>
          <w:color w:val="333333"/>
          <w:spacing w:val="0"/>
          <w:sz w:val="21"/>
          <w:szCs w:val="21"/>
          <w:shd w:val="clear" w:fill="FFFFFF"/>
        </w:rPr>
      </w:pPr>
    </w:p>
    <w:p>
      <w:pPr/>
      <w:r>
        <w:rPr>
          <w:rFonts w:hint="eastAsia" w:ascii="Arial" w:hAnsi="Arial" w:eastAsia="宋体" w:cs="Arial"/>
          <w:b w:val="0"/>
          <w:i w:val="0"/>
          <w:caps w:val="0"/>
          <w:color w:val="333333"/>
          <w:spacing w:val="0"/>
          <w:sz w:val="18"/>
          <w:szCs w:val="18"/>
          <w:shd w:val="clear" w:fill="FFFFFF"/>
          <w:lang w:val="en-US" w:eastAsia="zh-CN"/>
        </w:rPr>
        <w:t>十七、</w:t>
      </w:r>
      <w:r>
        <w:rPr>
          <w:rFonts w:hint="eastAsia" w:ascii="Arial" w:hAnsi="Arial" w:eastAsia="宋体" w:cs="Arial"/>
          <w:b w:val="0"/>
          <w:i w:val="0"/>
          <w:caps w:val="0"/>
          <w:color w:val="333333"/>
          <w:spacing w:val="0"/>
          <w:sz w:val="18"/>
          <w:szCs w:val="18"/>
          <w:shd w:val="clear" w:fill="FFFFFF"/>
        </w:rPr>
        <w:t>刺槐</w:t>
      </w:r>
      <w:r>
        <w:rPr>
          <w:rFonts w:hint="eastAsia"/>
        </w:rPr>
        <w:t>（</w:t>
      </w:r>
      <w:r>
        <w:rPr>
          <w:rFonts w:hint="eastAsia" w:ascii="Arial" w:hAnsi="Arial" w:eastAsia="宋体" w:cs="Arial"/>
          <w:b w:val="0"/>
          <w:i/>
          <w:caps w:val="0"/>
          <w:color w:val="333333"/>
          <w:spacing w:val="0"/>
          <w:sz w:val="18"/>
          <w:szCs w:val="18"/>
          <w:shd w:val="clear" w:fill="FFFFFF"/>
        </w:rPr>
        <w:t>Robinia pseudoacacia</w:t>
      </w:r>
      <w:r>
        <w:rPr>
          <w:rFonts w:hint="default" w:ascii="Arial" w:hAnsi="Arial" w:eastAsia="宋体" w:cs="Arial"/>
          <w:b w:val="0"/>
          <w:i w:val="0"/>
          <w:caps w:val="0"/>
          <w:color w:val="333333"/>
          <w:spacing w:val="0"/>
          <w:sz w:val="18"/>
          <w:szCs w:val="18"/>
          <w:shd w:val="clear" w:fill="FFFFFF"/>
        </w:rPr>
        <w:t> Linn. </w:t>
      </w:r>
      <w:r>
        <w:rPr>
          <w:rFonts w:hint="eastAsia"/>
        </w:rPr>
        <w:t>）</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豆科（Leguminosae sp.）</w:t>
      </w:r>
    </w:p>
    <w:p>
      <w:pPr/>
      <w:r>
        <w:rPr>
          <w:rFonts w:hint="eastAsia" w:ascii="Arial" w:hAnsi="Arial" w:eastAsia="宋体" w:cs="Arial"/>
          <w:b w:val="0"/>
          <w:i w:val="0"/>
          <w:caps w:val="0"/>
          <w:color w:val="333333"/>
          <w:spacing w:val="0"/>
          <w:sz w:val="18"/>
          <w:szCs w:val="18"/>
          <w:shd w:val="clear" w:fill="FFFFFF"/>
        </w:rPr>
        <w:t>刺槐属</w:t>
      </w:r>
      <w:r>
        <w:rPr>
          <w:rFonts w:hint="eastAsia"/>
        </w:rPr>
        <w:t>（</w:t>
      </w:r>
      <w:r>
        <w:rPr>
          <w:rFonts w:hint="eastAsia" w:ascii="Arial" w:hAnsi="Arial" w:eastAsia="宋体" w:cs="Arial"/>
          <w:b w:val="0"/>
          <w:i w:val="0"/>
          <w:caps w:val="0"/>
          <w:color w:val="333333"/>
          <w:spacing w:val="0"/>
          <w:sz w:val="21"/>
          <w:szCs w:val="21"/>
          <w:shd w:val="clear" w:fill="FFFFFF"/>
        </w:rPr>
        <w:t>Robinia pseudoacacia Linn.</w:t>
      </w:r>
      <w:r>
        <w:rPr>
          <w:rFonts w:hint="eastAsia"/>
        </w:rPr>
        <w:t>）</w:t>
      </w:r>
    </w:p>
    <w:p>
      <w:pPr>
        <w:rPr>
          <w:rFonts w:hint="eastAsia"/>
        </w:rPr>
      </w:pPr>
    </w:p>
    <w:p>
      <w:pPr/>
      <w:r>
        <w:rPr>
          <w:rFonts w:hint="eastAsia"/>
        </w:rPr>
        <w:t>1形态特征</w:t>
      </w:r>
    </w:p>
    <w:p>
      <w:pPr/>
      <w:r>
        <w:rPr>
          <w:rFonts w:hint="eastAsia" w:ascii="Arial" w:hAnsi="Arial" w:eastAsia="宋体" w:cs="Arial"/>
          <w:b w:val="0"/>
          <w:i w:val="0"/>
          <w:caps w:val="0"/>
          <w:color w:val="333333"/>
          <w:spacing w:val="0"/>
          <w:sz w:val="21"/>
          <w:szCs w:val="21"/>
          <w:shd w:val="clear" w:fill="FFFFFF"/>
        </w:rPr>
        <w:t>种子褐色至黑褐色，微具光泽，有时具斑纹，近肾形，长5~6毫米，宽约3毫米，种脐圆形，偏于一端。花期4~6月，果期8~9月。</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原产美国。北纬23°~46°、东经86°~124°都有栽培。17世纪传入欧洲及非洲。中国于18世纪末从欧洲引入青岛栽培，现中国各地广泛栽植。在黄河流域、淮河流域多集中连片栽植，生长旺盛。在华北平原，垂直分布在400~1200m之间。甘肃、青海、内蒙古、新疆、山西、陕西、河北、河南、山东等省（区）均有栽培</w:t>
      </w:r>
      <w:r>
        <w:rPr>
          <w:rFonts w:hint="default" w:ascii="Arial" w:hAnsi="Arial" w:eastAsia="宋体" w:cs="Arial"/>
          <w:b/>
          <w:i w:val="0"/>
          <w:caps w:val="0"/>
          <w:color w:val="333333"/>
          <w:spacing w:val="0"/>
          <w:sz w:val="21"/>
          <w:szCs w:val="21"/>
          <w:shd w:val="clear" w:fill="FFFFFF"/>
        </w:rPr>
        <w:t>。</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园林价值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本种根系浅而发达，易风倒，适应性强，为优良固沙保土树种。华北平原的黄淮流域有较多的成片造林，其他地区多为四旁绿色和玲星栽植，习见为行道树。</w:t>
      </w:r>
      <w:r>
        <w:rPr>
          <w:rFonts w:hint="default" w:ascii="Arial" w:hAnsi="Arial" w:eastAsia="宋体" w:cs="Arial"/>
          <w:b w:val="0"/>
          <w:i w:val="0"/>
          <w:caps w:val="0"/>
          <w:color w:val="3366CC"/>
          <w:spacing w:val="0"/>
          <w:kern w:val="0"/>
          <w:sz w:val="18"/>
          <w:szCs w:val="18"/>
          <w:shd w:val="clear" w:fill="FFFFFF"/>
          <w:vertAlign w:val="baseline"/>
          <w:lang w:val="en-US" w:eastAsia="zh-CN" w:bidi="ar"/>
        </w:rPr>
        <w:t>[1]</w:t>
      </w:r>
      <w:bookmarkStart w:id="58" w:name="ref_[1]_12027902"/>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刺槐树冠高大，叶色鲜绿，每当开花季节绿白相映，素雅而芳香。可作为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"http://baike.baidu.com/view/159355.htm"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行道树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"http://baike.baidu.com/view/957746.htm"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庭荫树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"http://baike.baidu.com/view/809137.htm"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工矿区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绿化及荒山荒地绿化的先锋树种。对二氧化硫、氯气、</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"http://baike.baidu.com/view/169951.htm"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光化学烟雾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等的抗性都较强，还有较强的吸收铅蒸气的能力。根部有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"http://baike.baidu.com/view/739883.htm"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根瘤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，又提高地力之效。冬季落叶后，枝条疏朗向上，很像剪影，造型有国画韵味。</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59" w:name="sub12027902_8_2"/>
      <w:bookmarkEnd w:id="59"/>
      <w:bookmarkStart w:id="60" w:name="使用价值"/>
      <w:bookmarkEnd w:id="60"/>
      <w:bookmarkStart w:id="61" w:name="8_2"/>
      <w:bookmarkEnd w:id="61"/>
      <w:r>
        <w:rPr>
          <w:i w:val="0"/>
          <w:caps w:val="0"/>
          <w:color w:val="333333"/>
          <w:spacing w:val="0"/>
          <w:sz w:val="27"/>
          <w:szCs w:val="27"/>
          <w:shd w:val="clear" w:fill="FFFFFF"/>
        </w:rPr>
        <w:t>使用价值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材质硬重，抗腐耐磨，宜作枕木、车辆、建筑、矿柱等多种用材；生长快，萌芽力强，是速生薪炭林树种；又是优良的蜜源植物。</w:t>
      </w:r>
      <w:r>
        <w:rPr>
          <w:rFonts w:hint="default" w:ascii="Arial" w:hAnsi="Arial" w:eastAsia="宋体" w:cs="Arial"/>
          <w:b w:val="0"/>
          <w:i w:val="0"/>
          <w:caps w:val="0"/>
          <w:color w:val="3366CC"/>
          <w:spacing w:val="0"/>
          <w:kern w:val="0"/>
          <w:sz w:val="18"/>
          <w:szCs w:val="18"/>
          <w:shd w:val="clear" w:fill="FFFFFF"/>
          <w:vertAlign w:val="baseline"/>
          <w:lang w:val="en-US" w:eastAsia="zh-CN" w:bidi="ar"/>
        </w:rPr>
        <w:t>[1]</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58"/>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刺槐生长迅速，木材坚韧，纹理细致，有弹性，耐水湿，抗腐朽，是重要的速生用材树种。可供建筑、枕木、车辆、农具用材；叶含粗蛋白，可做饲料；花是优良的蜜源植物，种子榨油供做肥皂及油漆原料。</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bookmarkStart w:id="62" w:name="ref_[5]_12027902"/>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62"/>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在食品工业上，槐豆胶常与其他食用胶复配用作</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"http://baike.baidu.com/view/140321.htm"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增稠剂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、持水剂、黏合剂及</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"http://baike.baidu.com/view/692790.htm"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胶凝剂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等。用它与卡拉胶复配可形成弹性</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"http://baike.baidu.com/view/6596.htm"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果冻</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，而单独使用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"http://baike.baidu.com/view/369212.htm"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卡拉胶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则只能获得脆性果冻。用它与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"http://baike.baidu.com/view/1104.htm"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琼脂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复配可显著提高凝胶的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"http://baike.baidu.com/view/2174422.htm"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破裂强度</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"http://baike.baidu.com/view/1016813.htm"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海藻胶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"http://baike.baidu.com/view/149408.htm"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氯化钾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复配广泛用作罐头食品的复合胶凝剂。与卡拉胶、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"http://baike.baidu.com/view/308897.htm"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CMC</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复配是良好的冰淇淋稳定剂。还可用于乳制品及冷冻乳制品甜食中作持水剂，以增进口感及防止冰晶形成。</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63" w:name="8_3"/>
      <w:bookmarkEnd w:id="63"/>
      <w:bookmarkStart w:id="64" w:name="sub12027902_8_3"/>
      <w:bookmarkEnd w:id="64"/>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功能主治</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止血。主治大肠下血，咯血，吐血，及妇女红崩。</w:t>
      </w:r>
      <w:r>
        <w:rPr>
          <w:rFonts w:hint="default" w:ascii="Arial" w:hAnsi="Arial" w:eastAsia="宋体" w:cs="Arial"/>
          <w:b w:val="0"/>
          <w:i w:val="0"/>
          <w:caps w:val="0"/>
          <w:color w:val="3366CC"/>
          <w:spacing w:val="0"/>
          <w:kern w:val="0"/>
          <w:sz w:val="18"/>
          <w:szCs w:val="18"/>
          <w:shd w:val="clear" w:fill="FFFFFF"/>
          <w:vertAlign w:val="baseline"/>
          <w:lang w:val="en-US" w:eastAsia="zh-CN" w:bidi="ar"/>
        </w:rPr>
        <w:t>[9]</w:t>
      </w:r>
      <w:bookmarkStart w:id="65" w:name="ref_[9]_12027902"/>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65"/>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毒性</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误以洋槐幼芽及幼叶作副食品，可因机体对洋槐过敏，或烹调不当，或食用过多，以及食后再经日光照射等因素而发生中毒。曾报道23例，中毒多发生在食后2～20天之间，其表现为脸和手部浮肿，局部刺疼、灼痛或胀痛，发痒，全身无力。解救方法：用食醋2两及蒲公英4两煎服，暂时避免日光照射，2～3天即可缓解。</w:t>
      </w:r>
    </w:p>
    <w:p>
      <w:pPr/>
      <w:r>
        <w:rPr>
          <w:rFonts w:hint="eastAsia"/>
        </w:rPr>
        <w:t>4主要繁殖方法</w:t>
      </w:r>
    </w:p>
    <w:p>
      <w:pPr>
        <w:keepNext w:val="0"/>
        <w:keepLines w:val="0"/>
        <w:widowControl/>
        <w:numPr>
          <w:ilvl w:val="0"/>
          <w:numId w:val="0"/>
        </w:numPr>
        <w:suppressLineNumbers w:val="0"/>
        <w:shd w:val="clear" w:fill="FFFFFF"/>
        <w:spacing w:after="225" w:afterAutospacing="0" w:line="360" w:lineRule="atLeast"/>
        <w:jc w:val="left"/>
        <w:rPr>
          <w:rFonts w:hint="eastAsia" w:ascii="Arial" w:hAnsi="Arial" w:eastAsia="宋体" w:cs="Arial"/>
          <w:b/>
          <w:i w:val="0"/>
          <w:caps w:val="0"/>
          <w:color w:val="333333"/>
          <w:spacing w:val="0"/>
          <w:sz w:val="21"/>
          <w:szCs w:val="21"/>
          <w:shd w:val="clear" w:fill="FFFFFF"/>
        </w:rPr>
      </w:pPr>
      <w:r>
        <w:rPr>
          <w:rFonts w:hint="eastAsia" w:ascii="Arial" w:hAnsi="Arial" w:eastAsia="宋体" w:cs="Arial"/>
          <w:b/>
          <w:i w:val="0"/>
          <w:caps w:val="0"/>
          <w:color w:val="333333"/>
          <w:spacing w:val="0"/>
          <w:sz w:val="21"/>
          <w:szCs w:val="21"/>
          <w:shd w:val="clear" w:fill="FFFFFF"/>
        </w:rPr>
        <w:t>根段催芽育苗法</w:t>
      </w:r>
    </w:p>
    <w:p>
      <w:pPr>
        <w:keepNext w:val="0"/>
        <w:keepLines w:val="0"/>
        <w:widowControl/>
        <w:numPr>
          <w:ilvl w:val="0"/>
          <w:numId w:val="0"/>
        </w:numPr>
        <w:suppressLineNumbers w:val="0"/>
        <w:shd w:val="clear" w:fill="FFFFFF"/>
        <w:spacing w:after="225" w:afterAutospacing="0" w:line="360" w:lineRule="atLeast"/>
        <w:jc w:val="left"/>
        <w:rPr>
          <w:rFonts w:hint="eastAsia" w:ascii="Arial" w:hAnsi="Arial" w:eastAsia="宋体" w:cs="Arial"/>
          <w:b/>
          <w:i w:val="0"/>
          <w:caps w:val="0"/>
          <w:color w:val="333333"/>
          <w:spacing w:val="0"/>
          <w:sz w:val="21"/>
          <w:szCs w:val="21"/>
          <w:shd w:val="clear" w:fill="FFFFFF"/>
        </w:rPr>
      </w:pPr>
    </w:p>
    <w:p>
      <w:pPr/>
      <w:r>
        <w:rPr>
          <w:rFonts w:hint="eastAsia"/>
          <w:color w:val="000000"/>
          <w:lang w:val="en-US" w:eastAsia="zh-CN"/>
        </w:rPr>
        <w:t>十八、</w:t>
      </w:r>
      <w:r>
        <w:rPr>
          <w:rFonts w:hint="eastAsia"/>
          <w:color w:val="000000"/>
        </w:rPr>
        <w:t>黑松</w:t>
      </w:r>
      <w:r>
        <w:rPr>
          <w:rFonts w:hint="eastAsia"/>
        </w:rPr>
        <w:t>（</w:t>
      </w:r>
      <w:r>
        <w:rPr>
          <w:rFonts w:hint="eastAsia" w:ascii="Arial" w:hAnsi="Arial" w:eastAsia="宋体" w:cs="Arial"/>
          <w:b w:val="0"/>
          <w:i w:val="0"/>
          <w:caps w:val="0"/>
          <w:color w:val="333333"/>
          <w:spacing w:val="0"/>
          <w:sz w:val="18"/>
          <w:szCs w:val="18"/>
          <w:shd w:val="clear" w:fill="FFFFFF"/>
        </w:rPr>
        <w:t>Pinus thunbergii Parl.</w:t>
      </w:r>
      <w:r>
        <w:rPr>
          <w:rFonts w:hint="eastAsia"/>
        </w:rPr>
        <w:t>）</w:t>
      </w:r>
    </w:p>
    <w:p>
      <w:pPr/>
      <w:r>
        <w:rPr>
          <w:rFonts w:hint="eastAsia" w:ascii="Arial" w:hAnsi="Arial" w:eastAsia="宋体" w:cs="Arial"/>
          <w:b w:val="0"/>
          <w:i w:val="0"/>
          <w:caps w:val="0"/>
          <w:color w:val="333333"/>
          <w:spacing w:val="0"/>
          <w:sz w:val="18"/>
          <w:szCs w:val="18"/>
          <w:shd w:val="clear" w:fill="FFFFFF"/>
        </w:rPr>
        <w:t>松科</w:t>
      </w:r>
      <w:r>
        <w:rPr>
          <w:rFonts w:hint="eastAsia"/>
        </w:rPr>
        <w:t>（</w:t>
      </w:r>
      <w:r>
        <w:rPr>
          <w:rFonts w:hint="eastAsia" w:ascii="Arial" w:hAnsi="Arial" w:eastAsia="宋体" w:cs="Arial"/>
          <w:b w:val="0"/>
          <w:i w:val="0"/>
          <w:caps w:val="0"/>
          <w:color w:val="333333"/>
          <w:spacing w:val="0"/>
          <w:sz w:val="18"/>
          <w:szCs w:val="18"/>
          <w:shd w:val="clear" w:fill="FFFFFF"/>
        </w:rPr>
        <w:t>Pinaceae</w:t>
      </w:r>
      <w:r>
        <w:rPr>
          <w:rFonts w:hint="eastAsia"/>
        </w:rPr>
        <w:t>）</w:t>
      </w:r>
    </w:p>
    <w:p>
      <w:pPr/>
      <w:r>
        <w:rPr>
          <w:rFonts w:hint="eastAsia" w:ascii="Arial" w:hAnsi="Arial" w:eastAsia="宋体" w:cs="Arial"/>
          <w:b w:val="0"/>
          <w:i w:val="0"/>
          <w:caps w:val="0"/>
          <w:color w:val="333333"/>
          <w:spacing w:val="0"/>
          <w:sz w:val="18"/>
          <w:szCs w:val="18"/>
          <w:shd w:val="clear" w:fill="FFFFFF"/>
        </w:rPr>
        <w:t>松属</w:t>
      </w:r>
      <w:r>
        <w:rPr>
          <w:rFonts w:hint="eastAsia"/>
        </w:rPr>
        <w:t>（</w:t>
      </w:r>
      <w:r>
        <w:rPr>
          <w:rFonts w:hint="eastAsia" w:ascii="Arial" w:hAnsi="Arial" w:eastAsia="宋体" w:cs="Arial"/>
          <w:b w:val="0"/>
          <w:i w:val="0"/>
          <w:caps w:val="0"/>
          <w:color w:val="333333"/>
          <w:spacing w:val="0"/>
          <w:sz w:val="21"/>
          <w:szCs w:val="21"/>
          <w:shd w:val="clear" w:fill="FFFFFF"/>
        </w:rPr>
        <w:t>Pinus Linn</w:t>
      </w:r>
      <w:r>
        <w:rPr>
          <w:rFonts w:hint="eastAsia"/>
        </w:rPr>
        <w:t>）</w:t>
      </w:r>
    </w:p>
    <w:p>
      <w:pPr>
        <w:rPr>
          <w:rFonts w:hint="eastAsia"/>
        </w:rPr>
      </w:pPr>
    </w:p>
    <w:p>
      <w:pPr/>
      <w:r>
        <w:rPr>
          <w:rFonts w:hint="eastAsia"/>
        </w:rPr>
        <w:t>1形态特征</w:t>
      </w:r>
    </w:p>
    <w:p>
      <w:pPr/>
      <w:r>
        <w:rPr>
          <w:rFonts w:hint="eastAsia" w:ascii="Arial" w:hAnsi="Arial" w:eastAsia="宋体" w:cs="Arial"/>
          <w:b w:val="0"/>
          <w:i w:val="0"/>
          <w:caps w:val="0"/>
          <w:color w:val="333333"/>
          <w:spacing w:val="0"/>
          <w:sz w:val="21"/>
          <w:szCs w:val="21"/>
          <w:shd w:val="clear" w:fill="FFFFFF"/>
        </w:rPr>
        <w:t>种子倒卵状椭圆形，长5-7毫米，径2-3.5毫米，连翅长1.5-1.8厘米，种翅灰褐色，有深色条纹</w:t>
      </w:r>
    </w:p>
    <w:p>
      <w:pPr>
        <w:rPr>
          <w:rFonts w:hint="eastAsia"/>
        </w:rPr>
      </w:pPr>
      <w:r>
        <w:rPr>
          <w:rFonts w:hint="eastAsia"/>
        </w:rPr>
        <w:t>2分布区域</w:t>
      </w:r>
    </w:p>
    <w:p>
      <w:pPr>
        <w:rPr>
          <w:rFonts w:hint="eastAsia"/>
        </w:rPr>
      </w:pPr>
      <w:r>
        <w:rPr>
          <w:rFonts w:hint="eastAsia" w:ascii="Arial" w:hAnsi="Arial" w:eastAsia="宋体" w:cs="Arial"/>
          <w:b w:val="0"/>
          <w:i w:val="0"/>
          <w:caps w:val="0"/>
          <w:color w:val="333333"/>
          <w:spacing w:val="0"/>
          <w:sz w:val="21"/>
          <w:szCs w:val="21"/>
          <w:shd w:val="clear" w:fill="FFFFFF"/>
        </w:rPr>
        <w:t>原产日本及朝鲜南部海岸地区。中国</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"http://baike.baidu.com/view/29182.htm" \t "http://baike.baidu.com/item/%E9%BB%91%E6%9D%BE/_blank"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旅顺</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、大连、山东沿海地带和蒙山山区以及武汉、南京、上海、杭州等地引种栽培。山东蒙山东部的塔山用之造林已有60多年的历史，生长旺盛。浙江北部沿海用之造林，生长良好。</w:t>
      </w:r>
    </w:p>
    <w:p>
      <w:pPr/>
    </w:p>
    <w:p>
      <w:pPr/>
      <w:r>
        <w:rPr>
          <w:rFonts w:hint="eastAsia"/>
        </w:rPr>
        <w:t>3用途</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园林</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经抑制生长，蟠曲造型，姿态雄壮，高亢壮丽。均富观赏价值，</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"http://baike.baidu.com/view/165394.htm" \t "http://baike.baidu.com/item/%E9%BB%91%E6%9D%BE/_blank"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黑松盆景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对环境适应能力强，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"http://baike.baidu.com/view/707337.htm" \t "http://baike.baidu.com/item/%E9%BB%91%E6%9D%BE/_blank"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庭院</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、阳台均可培养。其枝干横展，树冠如伞盖，针叶浓绿，四季常青，树姿古雅，可终年欣赏。在生长期间，宜</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"http://baike.baidu.com/view/310252.htm" \t "http://baike.baidu.com/item/%E9%BB%91%E6%9D%BE/_blank"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陈放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于室外阳光充足、空气流之处，不宜长时间放置于室内。多年培养的黑松桩景，老干苍劲虬曲，盘根错节。</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黑松不仅是盆栽的优秀植物，在园林绿化中也是使用较多的优秀苗木。黑松可以用于道路绿化，小区绿化，工厂绿化，广场绿化等等，绿化效果好，恢复速度快，而且价格低廉。</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黑松为著名的海岸绿化树种，可用作防风，防潮，防沙林带及海滨浴场附近的风景林，行道树或庭阴树。在国外亦有密植成行并修剪成整齐式的高篱，围绕于建筑或住宅之外，即有美化又有防护作用。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盆景</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从山地野生的黑松林地，选取天然飞籽下种、生长矮小而粗壮的植株，尤以从石隙中生长出的小老树树桩为佳。采掘后，先露地栽培（养坯），待根系发育良好、枝叶生长茂盛时，再上盆加工造型。为适合制作盆景的需要，在露地栽培时，应选择光照充足、土壤较瘠薄处，控制水分和养分的供给，使其主根粗短，侧根发达，茎干矮小而屈曲，枝叶密集而丛生，姿态古朴而雅美，成为良好即可上盆加工。树桩主干较粗大，可适当切削加工，再将保留的侧枝攀扎成平伸或下垂状，选留侧枝应注意不留平行枝、对称枝，以有层次差落为佳。黑松的整姿加工宜在休眠期进行，这时树液流动缓慢，修剪枝条不致有松脂外溢之虞。在生长期间，只可攀扎造型，或摘芽控制生长，不可修剪整姿。</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树干造型：黑松盆景可制作成斜干式、曲干式、悬崖式等形状，也可制成附石式盆景。由于黑松针叶粗硬而较长，不宜剪扎成层片状，多以自然形为主，显示典型松树特色。</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经济</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黑松是经济树种，可提供更新造林、园林绿化及庭园造景。木材有松脂，纹理直或斜，结构中至粗，材质较硬或较软，易施工。可供建筑、电杆、枕木、矿柱、桥梁、舟车、板料、农具、器具及家具等用，也可作木纤维工业原料。树木可用以采脂，树皮、针叶、树根等可综合利用，制成多种化工产品，种子可榨油。可从中采收和提取药用的松花粉、松节、松针及松节油。</w:t>
      </w:r>
    </w:p>
    <w:p>
      <w:pPr>
        <w:rPr>
          <w:rFonts w:hint="eastAsia"/>
        </w:rPr>
      </w:pPr>
      <w:r>
        <w:rPr>
          <w:rFonts w:hint="eastAsia"/>
        </w:rPr>
        <w:t>4主要繁殖方法</w:t>
      </w:r>
    </w:p>
    <w:p>
      <w:pPr>
        <w:rPr>
          <w:rFonts w:hint="eastAsia"/>
        </w:rPr>
      </w:pPr>
      <w:r>
        <w:rPr>
          <w:rFonts w:hint="eastAsia" w:ascii="Arial" w:hAnsi="Arial" w:eastAsia="宋体" w:cs="Arial"/>
          <w:b w:val="0"/>
          <w:i w:val="0"/>
          <w:caps w:val="0"/>
          <w:color w:val="333333"/>
          <w:spacing w:val="0"/>
          <w:sz w:val="21"/>
          <w:szCs w:val="21"/>
          <w:shd w:val="clear" w:fill="FFFFFF"/>
        </w:rPr>
        <w:t>以有性繁殖为主，亦可用</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"http://baike.baidu.com/view/36630.htm" \t "http://baike.baidu.com/item/%E9%BB%91%E6%9D%BE/_blank"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营养繁殖</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。其中枝插和针叶束插均可获得成功，但难度比较大，生产上仍以播种育苗为主。苗床播种、</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"http://baike.baidu.com/view/323795.htm" \t "http://baike.baidu.com/item/%E9%BB%91%E6%9D%BE/_blank"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4"/>
          <w:rFonts w:hint="default" w:ascii="Arial" w:hAnsi="Arial" w:eastAsia="宋体" w:cs="Arial"/>
          <w:b w:val="0"/>
          <w:i w:val="0"/>
          <w:caps w:val="0"/>
          <w:color w:val="136EC2"/>
          <w:spacing w:val="0"/>
          <w:sz w:val="21"/>
          <w:szCs w:val="21"/>
          <w:u w:val="none"/>
          <w:shd w:val="clear" w:fill="FFFFFF"/>
        </w:rPr>
        <w:t>容器育苗</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应用都很普遍。</w:t>
      </w:r>
    </w:p>
    <w:p>
      <w:pPr>
        <w:keepNext w:val="0"/>
        <w:keepLines w:val="0"/>
        <w:widowControl/>
        <w:numPr>
          <w:ilvl w:val="0"/>
          <w:numId w:val="0"/>
        </w:numPr>
        <w:suppressLineNumbers w:val="0"/>
        <w:shd w:val="clear" w:fill="FFFFFF"/>
        <w:spacing w:after="225" w:afterAutospacing="0" w:line="360" w:lineRule="atLeast"/>
        <w:jc w:val="left"/>
        <w:rPr>
          <w:rFonts w:hint="eastAsia" w:ascii="Arial" w:hAnsi="Arial" w:eastAsia="宋体" w:cs="Arial"/>
          <w:b/>
          <w:i w:val="0"/>
          <w:caps w:val="0"/>
          <w:color w:val="333333"/>
          <w:spacing w:val="0"/>
          <w:sz w:val="21"/>
          <w:szCs w:val="21"/>
          <w:shd w:val="clear" w:fill="FFFFFF"/>
          <w:lang w:val="en-US" w:eastAsia="zh-CN"/>
        </w:rPr>
      </w:pPr>
    </w:p>
    <w:p>
      <w:pPr/>
      <w:r>
        <w:rPr>
          <w:rFonts w:hint="eastAsia"/>
          <w:lang w:val="en-US" w:eastAsia="zh-CN"/>
        </w:rPr>
        <w:t>十九、</w:t>
      </w:r>
      <w:r>
        <w:t>桃花心木</w:t>
      </w:r>
      <w:r>
        <w:rPr>
          <w:rFonts w:hint="eastAsia"/>
        </w:rPr>
        <w:t>（</w:t>
      </w:r>
      <w:r>
        <w:rPr>
          <w:rFonts w:hint="eastAsia" w:ascii="Arial" w:hAnsi="Arial" w:eastAsia="宋体" w:cs="Arial"/>
          <w:b w:val="0"/>
          <w:i/>
          <w:caps w:val="0"/>
          <w:color w:val="333333"/>
          <w:spacing w:val="0"/>
          <w:sz w:val="21"/>
          <w:szCs w:val="21"/>
          <w:shd w:val="clear" w:fill="FFFFFF"/>
        </w:rPr>
        <w:t>Swietenia mahagoni</w:t>
      </w:r>
      <w:r>
        <w:rPr>
          <w:rFonts w:hint="default" w:ascii="Arial" w:hAnsi="Arial" w:eastAsia="宋体" w:cs="Arial"/>
          <w:b w:val="0"/>
          <w:i/>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t>(L.) Jacq.</w:t>
      </w:r>
      <w:r>
        <w:rPr>
          <w:rFonts w:hint="eastAsia"/>
        </w:rPr>
        <w:t>）</w:t>
      </w:r>
    </w:p>
    <w:p>
      <w:pPr/>
      <w:r>
        <w:rPr>
          <w:rFonts w:hint="eastAsia" w:ascii="Arial" w:hAnsi="Arial" w:eastAsia="宋体" w:cs="Arial"/>
          <w:b w:val="0"/>
          <w:i w:val="0"/>
          <w:caps w:val="0"/>
          <w:color w:val="333333"/>
          <w:spacing w:val="0"/>
          <w:sz w:val="21"/>
          <w:szCs w:val="21"/>
          <w:shd w:val="clear" w:fill="FFFFFF"/>
        </w:rPr>
        <w:t>楝科</w:t>
      </w:r>
      <w:r>
        <w:rPr>
          <w:rFonts w:hint="eastAsia"/>
        </w:rPr>
        <w:t>（</w:t>
      </w:r>
      <w:r>
        <w:rPr>
          <w:rFonts w:hint="eastAsia" w:ascii="Arial" w:hAnsi="Arial" w:eastAsia="宋体" w:cs="Arial"/>
          <w:b w:val="0"/>
          <w:i w:val="0"/>
          <w:caps w:val="0"/>
          <w:color w:val="333333"/>
          <w:spacing w:val="0"/>
          <w:sz w:val="18"/>
          <w:szCs w:val="18"/>
          <w:shd w:val="clear" w:fill="FFFFFF"/>
        </w:rPr>
        <w:t>Meliaceae</w:t>
      </w:r>
      <w:r>
        <w:rPr>
          <w:rFonts w:hint="eastAsia"/>
        </w:rPr>
        <w:t>）</w:t>
      </w:r>
    </w:p>
    <w:p>
      <w:pPr/>
      <w:r>
        <w:rPr>
          <w:rFonts w:hint="eastAsia" w:ascii="Arial" w:hAnsi="Arial" w:eastAsia="宋体" w:cs="Arial"/>
          <w:b w:val="0"/>
          <w:i w:val="0"/>
          <w:caps w:val="0"/>
          <w:color w:val="333333"/>
          <w:spacing w:val="0"/>
          <w:sz w:val="18"/>
          <w:szCs w:val="18"/>
          <w:shd w:val="clear" w:fill="FFFFFF"/>
        </w:rPr>
        <w:t>桃花心木属</w:t>
      </w:r>
      <w:r>
        <w:rPr>
          <w:rFonts w:hint="eastAsia"/>
        </w:rPr>
        <w:t>（</w:t>
      </w:r>
      <w:r>
        <w:rPr>
          <w:rFonts w:hint="eastAsia" w:ascii="Arial" w:hAnsi="Arial" w:eastAsia="宋体" w:cs="Arial"/>
          <w:b w:val="0"/>
          <w:i w:val="0"/>
          <w:caps w:val="0"/>
          <w:color w:val="333333"/>
          <w:spacing w:val="0"/>
          <w:sz w:val="18"/>
          <w:szCs w:val="18"/>
          <w:shd w:val="clear" w:fill="FFFFFF"/>
        </w:rPr>
        <w:t>Swietenia Jacq.</w:t>
      </w:r>
      <w:r>
        <w:rPr>
          <w:rFonts w:hint="eastAsia"/>
        </w:rPr>
        <w:t>）</w:t>
      </w:r>
    </w:p>
    <w:p>
      <w:pPr>
        <w:rPr>
          <w:rFonts w:hint="eastAsia"/>
        </w:rPr>
      </w:pPr>
    </w:p>
    <w:p>
      <w:pPr/>
      <w:r>
        <w:rPr>
          <w:rFonts w:hint="eastAsia"/>
        </w:rPr>
        <w:t>1形态特征</w:t>
      </w:r>
    </w:p>
    <w:p>
      <w:pPr/>
      <w:r>
        <w:rPr>
          <w:rFonts w:hint="eastAsia"/>
        </w:rPr>
        <w:t>长1.8，翘长7</w:t>
      </w:r>
      <w:r>
        <w:rPr>
          <w:rFonts w:hint="eastAsia"/>
        </w:rPr>
        <w:tab/>
      </w:r>
      <w:r>
        <w:rPr>
          <w:rFonts w:hint="eastAsia"/>
        </w:rPr>
        <w:t>长条形</w:t>
      </w:r>
      <w:r>
        <w:rPr>
          <w:rFonts w:hint="eastAsia"/>
        </w:rPr>
        <w:tab/>
      </w:r>
      <w:r>
        <w:rPr>
          <w:rFonts w:hint="eastAsia"/>
        </w:rPr>
        <w:t>黄色</w:t>
      </w:r>
    </w:p>
    <w:p>
      <w:pPr/>
      <w:r>
        <w:rPr>
          <w:rFonts w:hint="eastAsia"/>
        </w:rPr>
        <w:t>2分布区域</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原产地：安圭拉、安提瓜和巴布达、巴哈马、 开曼群岛、哥伦比亚、古巴、多米尼加、 多明尼加共和国、格林纳达、瓜德罗普岛、牙买加、马提尼克岛、蒙特塞拉特、圣巴泰勒米、圣基茨和尼维斯、圣卢西亚、圣马丁（法属）、圣文森特和格林纳丁斯、特立尼达和多巴哥、特克斯和凯科斯群岛、美国（佛罗里达州）、委内瑞拉玻利瓦尔共和国。</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bookmarkStart w:id="66" w:name="ref_[4]_5137815"/>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引进：巴巴多斯。</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66"/>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现各热带地区均有栽培。中国栽培于福建（厦门）、台湾、广东、广西（南宁）、海南（尖峰岭）及云南等省区。</w:t>
      </w:r>
    </w:p>
    <w:p>
      <w:pP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园林</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桃花心木枝叶繁茂，树形美观，是优良的庭荫树和行道树。</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67" w:name="sub5137815_9_2"/>
      <w:bookmarkEnd w:id="67"/>
      <w:bookmarkStart w:id="68" w:name="木材"/>
      <w:bookmarkEnd w:id="68"/>
      <w:r>
        <w:rPr>
          <w:i w:val="0"/>
          <w:caps w:val="0"/>
          <w:color w:val="333333"/>
          <w:spacing w:val="0"/>
          <w:sz w:val="27"/>
          <w:szCs w:val="27"/>
          <w:shd w:val="clear" w:fill="FFFFFF"/>
        </w:rPr>
        <w:t>木材</w:t>
      </w:r>
    </w:p>
    <w:p>
      <w:pPr>
        <w:keepNext w:val="0"/>
        <w:keepLines w:val="0"/>
        <w:widowControl/>
        <w:suppressLineNumbers w:val="0"/>
        <w:spacing w:after="225" w:afterAutospacing="0"/>
        <w:jc w:val="left"/>
      </w:pPr>
      <w:r>
        <w:rPr>
          <w:rFonts w:hint="default" w:ascii="Arial" w:hAnsi="Arial" w:eastAsia="宋体" w:cs="Arial"/>
          <w:b w:val="0"/>
          <w:i w:val="0"/>
          <w:caps w:val="0"/>
          <w:color w:val="333333"/>
          <w:spacing w:val="0"/>
          <w:kern w:val="0"/>
          <w:sz w:val="21"/>
          <w:szCs w:val="21"/>
          <w:shd w:val="clear" w:fill="FFFFFF"/>
          <w:lang w:val="en-US" w:eastAsia="zh-CN" w:bidi="ar"/>
        </w:rPr>
        <w:t>木材红色，抗虫蚀，是世界有名的珍贵木材。木材本身有气味。在美洲及欧洲中， 桃花心木被视为家具、橱柜制造的进口高级原料。作为一块良材，桃花心木有着非常优秀的物理特性，正是这些特质，让它即使流转几个大洲，而依然为各国匠人所接受。是世界上最名贵木材之一，被用来做家具，乐器等，但由于其木质松软，而不能盖楼使用。</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69" w:name="ref_[2]_5137815"/>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树木的硬度是评定一块木材是否足够优质的重要指标。桃花心木的质地坚硬，纹理细致，木质有着极好的稳定性，容易抛光，不易变形，做家具比较耐用、持久。正是这样一些物理优势，让桃花心木的后期加工变得容易，欧美工匠禁不住赞誉它为“高级家具用材中的贵族”， 在他们眼中桃花心木是家具、橱柜制造的进口高级原料。我们今天在拍卖行里看到的诸如英国皇室桃花心木家具、英王乔治三世的皇后夏洛特的桃花心木书柜等都受惠于桃花心木本身的稳定性。</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桃花心木名字的由来，是因为它浪漫中带有贵族气的桃花瓣颜色，不同的桃花心木颜色不同， 从金黄色至深红棕色不一而足。并且，像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"http://baike.baidu.com/view/303020.htm" \t "http://baike.baidu.com/subview/7993/_blank"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黄花梨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"http://baike.baidu.com/view/9739.htm" \t "http://baike.baidu.com/subview/7993/_blank"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紫檀</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珍稀木材的颜色岁久变深一样，桃花心木的颜色会由最初的带点淡红的棕褐色发展到后来的深红棕咖啡色。此外，桃花心木的花纹清晰，并随着树枝分叉后转变为螺旋花样式纹路。这样细致多变的木纹与欧式雕刻相配合，细品下有种欧洲皇家宫廷的余韵。</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69"/>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不同寻常的颜色和花纹在初进英国宫廷时就大获欢迎，18 世纪Sir Walter Raleig先生为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"http://baike.baidu.com/subview/67104/8563316.htm" \t "http://baike.baidu.com/subview/7993/_blank"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伊丽莎白</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女皇一世制做了一张桃花心木桌子，从此，桃花心木的名气与日俱增，在贵族生活中受到前所未有的追捧。时至今日，匠人们仍然愿意采用开放式油漆涂法，来展现桃花心木窈袅的花纹。</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硬木一般都具有很强的耐腐性，桃花心木自然也不例外。由于木材的纹理紧密，密度很大，使得桃花心木的抗腐蚀性很强。加之其独特的香味有抗白蚁的特性，桃花心木的保存时间很长。这也成为了顶级家具的重要择材标准。桃花心木连同皇室家具已经走了几百年的历史，今天我们在博物馆里依然会慨叹桃花心木经久不腐的光鲜。</w:t>
      </w:r>
    </w:p>
    <w:p>
      <w:pPr>
        <w:rPr>
          <w:rFonts w:hint="eastAsia"/>
        </w:rPr>
      </w:pPr>
      <w:r>
        <w:rPr>
          <w:rFonts w:hint="eastAsia"/>
        </w:rPr>
        <w:t>4主要繁殖方法</w:t>
      </w:r>
    </w:p>
    <w:p>
      <w:pPr>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可用播种繁殖。春，秋季为播种适期。播种成苗后，假植于田间，并注意肥水管理。苗高2米以上即可定植。</w:t>
      </w: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rPr>
      </w:pPr>
    </w:p>
    <w:p>
      <w:pPr/>
      <w:r>
        <w:rPr>
          <w:rFonts w:hint="eastAsia"/>
          <w:lang w:val="en-US" w:eastAsia="zh-CN"/>
        </w:rPr>
        <w:t>二十、</w:t>
      </w:r>
      <w:r>
        <w:rPr>
          <w:rFonts w:hint="eastAsia"/>
        </w:rPr>
        <w:t>水曲柳（</w:t>
      </w:r>
      <w:r>
        <w:rPr>
          <w:rFonts w:hint="eastAsia" w:ascii="Arial" w:hAnsi="Arial" w:eastAsia="宋体" w:cs="Arial"/>
          <w:b w:val="0"/>
          <w:i w:val="0"/>
          <w:caps w:val="0"/>
          <w:color w:val="333333"/>
          <w:spacing w:val="0"/>
          <w:sz w:val="18"/>
          <w:szCs w:val="18"/>
          <w:shd w:val="clear" w:fill="FFFFFF"/>
        </w:rPr>
        <w:t>Fraxinus mandshurica Rupr</w:t>
      </w:r>
      <w:r>
        <w:rPr>
          <w:rFonts w:hint="eastAsia"/>
        </w:rPr>
        <w:t>）</w:t>
      </w:r>
    </w:p>
    <w:p>
      <w:pPr/>
      <w:r>
        <w:rPr>
          <w:rFonts w:hint="eastAsia" w:ascii="Arial" w:hAnsi="Arial" w:eastAsia="宋体" w:cs="Arial"/>
          <w:b w:val="0"/>
          <w:i w:val="0"/>
          <w:caps w:val="0"/>
          <w:color w:val="333333"/>
          <w:spacing w:val="0"/>
          <w:sz w:val="18"/>
          <w:szCs w:val="18"/>
          <w:shd w:val="clear" w:fill="FFFFFF"/>
        </w:rPr>
        <w:t>木犀科</w:t>
      </w:r>
      <w:r>
        <w:rPr>
          <w:rFonts w:hint="eastAsia"/>
        </w:rPr>
        <w:t>（</w:t>
      </w:r>
      <w:r>
        <w:rPr>
          <w:rFonts w:hint="eastAsia" w:ascii="Arial" w:hAnsi="Arial" w:eastAsia="宋体" w:cs="Arial"/>
          <w:b w:val="0"/>
          <w:i w:val="0"/>
          <w:caps w:val="0"/>
          <w:color w:val="333333"/>
          <w:spacing w:val="0"/>
          <w:sz w:val="21"/>
          <w:szCs w:val="21"/>
          <w:shd w:val="clear" w:fill="FFFFFF"/>
        </w:rPr>
        <w:t>Oleaceae/Olive Family</w:t>
      </w:r>
      <w:r>
        <w:rPr>
          <w:rFonts w:hint="eastAsia"/>
        </w:rPr>
        <w:t>）</w:t>
      </w:r>
    </w:p>
    <w:p>
      <w:pPr>
        <w:rPr>
          <w:rFonts w:hint="eastAsia"/>
        </w:rPr>
      </w:pPr>
      <w:r>
        <w:rPr>
          <w:rFonts w:hint="eastAsia" w:ascii="Arial" w:hAnsi="Arial" w:eastAsia="宋体" w:cs="Arial"/>
          <w:b w:val="0"/>
          <w:i w:val="0"/>
          <w:caps w:val="0"/>
          <w:color w:val="333333"/>
          <w:spacing w:val="0"/>
          <w:sz w:val="21"/>
          <w:szCs w:val="21"/>
          <w:shd w:val="clear" w:fill="FFFFFF"/>
        </w:rPr>
        <w:t>梣属(Fraxinus L.)</w:t>
      </w:r>
    </w:p>
    <w:p>
      <w:pPr/>
      <w:r>
        <w:rPr>
          <w:rFonts w:hint="eastAsia"/>
        </w:rPr>
        <w:t>1形态特征</w:t>
      </w:r>
    </w:p>
    <w:p>
      <w:pPr/>
      <w:r>
        <w:rPr>
          <w:rFonts w:hint="eastAsia" w:ascii="Arial" w:hAnsi="Arial" w:eastAsia="宋体" w:cs="Arial"/>
          <w:b w:val="0"/>
          <w:i w:val="0"/>
          <w:caps w:val="0"/>
          <w:color w:val="333333"/>
          <w:spacing w:val="0"/>
          <w:sz w:val="21"/>
          <w:szCs w:val="21"/>
          <w:shd w:val="clear" w:fill="FFFFFF"/>
        </w:rPr>
        <w:t>翅果大而扁，长圆形至倒卵状披针形，长3厘米-3.5厘米，宽6毫米-9毫米，中部最宽，先端钝圆、截形或微凹，翅下延至坚果基部，明显扭曲，脉棱凸起</w:t>
      </w:r>
    </w:p>
    <w:p>
      <w:pPr/>
      <w:r>
        <w:rPr>
          <w:rFonts w:hint="eastAsia"/>
        </w:rPr>
        <w:t>2分布区域</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分布于朝鲜、日本、俄罗斯以及中国大陆的陕西、甘肃、湖北、东北、华北等地，</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在中国，水曲柳主要分布于中国东北黑龙江的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"http://baike.baidu.com/view/30053.htm"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大兴安岭</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东部和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"http://baike.baidu.com/view/30311.htm"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小兴安岭</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、吉林的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"http://baike.baidu.com/subview/4588/5850701.htm"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长白山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等地。</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水曲柳分布区虽然较广，但多为零星散生，且因砍伐过度，数量日趋减少，大树已不多见。分布区内仅个别地区建有自然保护区(如长白山等)，多数地区尚无具体保护措施。建议有关部门选择适当地点及林份，建立保护点，保护好现存大树，并采种育苗，扩大造林面积。哈尔滨、长春、沈阳、北京等地已引种栽培。</w:t>
      </w:r>
    </w:p>
    <w:p>
      <w:pP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经济价值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水曲柳主要产于东北、华北等地。呈黄白色（边材）或褐色略黄（心材）。年轮明显但不均匀，木质结构粗，纹理直，花纹直，无光泽，硬度较小。水曲柳具有弹性、韧性好，耐磨，耐湿等特点。但干燥困难，易翘曲。加工性能好，但应防止撕裂。切面光滑，油漆，较粘性能好。</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70" w:name="sub95597_3_2"/>
      <w:bookmarkEnd w:id="70"/>
      <w:bookmarkStart w:id="71" w:name="3_2"/>
      <w:bookmarkEnd w:id="71"/>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【药名】：水曲柳</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【来源】：为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"http://baike.baidu.com/view/838974.htm"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木樨科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植物水曲柳的树皮。</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【功效】：清热燥湿，清肝明目，活血调经。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【主治】：用于痢疾，牛皮癣，目赤肿痛，羞明流泪，</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"http://baike.baidu.com/view/28136.htm"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月经不调</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、白带、崩漏。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【性味归经】：苦、寒、肝、肺、大肠三经。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【用法用量】：内服：煎汤，3克~9克。</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【动植物资源分布】：分布于黑龙江、吉林、辽宁、内蒙古、河北、山西、陕西、甘肃。</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【拉丁名】：原植物水曲柳Fraxinus mandshurica Rupr.</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水曲柳以材质优良而著称，主要分布于我国东北黑龙江的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"http://baike.baidu.com/view/30053.htm"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大兴安岭</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东部和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"http://baike.baidu.com/view/30311.htm"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小兴安岭</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、吉林的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"http://baike.baidu.com/view/4588.htm"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长白山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等地，向西还分布到辽宁的千山、河北的燕山山脉，以及河南、山西、陕西和甘肃的局部地区。</w:t>
      </w:r>
    </w:p>
    <w:p>
      <w:pPr/>
    </w:p>
    <w:p>
      <w:pPr>
        <w:rPr>
          <w:rFonts w:hint="eastAsia"/>
        </w:rPr>
      </w:pPr>
      <w:r>
        <w:rPr>
          <w:rFonts w:hint="eastAsia"/>
        </w:rPr>
        <w:t>4主要繁殖方法</w:t>
      </w:r>
    </w:p>
    <w:p>
      <w:pPr>
        <w:rPr>
          <w:rFonts w:hint="eastAsia" w:eastAsiaTheme="minorEastAsia"/>
          <w:lang w:val="en-US" w:eastAsia="zh-CN"/>
        </w:rPr>
      </w:pPr>
      <w:r>
        <w:rPr>
          <w:rFonts w:hint="eastAsia"/>
          <w:lang w:val="en-US" w:eastAsia="zh-CN"/>
        </w:rPr>
        <w:t>播种繁殖</w:t>
      </w:r>
    </w:p>
    <w:p>
      <w:pPr>
        <w:jc w:val="center"/>
        <w:rPr>
          <w:b/>
          <w:bCs/>
        </w:rPr>
      </w:pPr>
      <w:r>
        <w:rPr>
          <w:rFonts w:hint="eastAsia"/>
          <w:b/>
          <w:bCs/>
        </w:rPr>
        <w:t>附表  种实形态记录表</w:t>
      </w:r>
    </w:p>
    <w:tbl>
      <w:tblPr>
        <w:tblStyle w:val="6"/>
        <w:tblW w:w="9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1"/>
        <w:gridCol w:w="1655"/>
        <w:gridCol w:w="1080"/>
        <w:gridCol w:w="1081"/>
        <w:gridCol w:w="1080"/>
        <w:gridCol w:w="1082"/>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vMerge w:val="restart"/>
            <w:vAlign w:val="center"/>
          </w:tcPr>
          <w:p>
            <w:pPr>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编号</w:t>
            </w:r>
          </w:p>
        </w:tc>
        <w:tc>
          <w:tcPr>
            <w:tcW w:w="1081" w:type="dxa"/>
            <w:vMerge w:val="restart"/>
            <w:vAlign w:val="center"/>
          </w:tcPr>
          <w:p>
            <w:pPr>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树种</w:t>
            </w:r>
          </w:p>
        </w:tc>
        <w:tc>
          <w:tcPr>
            <w:tcW w:w="1655" w:type="dxa"/>
            <w:vMerge w:val="restart"/>
            <w:vAlign w:val="center"/>
          </w:tcPr>
          <w:p>
            <w:pPr>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果实（种）类型</w:t>
            </w:r>
          </w:p>
        </w:tc>
        <w:tc>
          <w:tcPr>
            <w:tcW w:w="4323" w:type="dxa"/>
            <w:gridSpan w:val="4"/>
            <w:vAlign w:val="center"/>
          </w:tcPr>
          <w:p>
            <w:pPr>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种实外部形态</w:t>
            </w:r>
          </w:p>
        </w:tc>
        <w:tc>
          <w:tcPr>
            <w:tcW w:w="1081" w:type="dxa"/>
            <w:vMerge w:val="restart"/>
            <w:vAlign w:val="center"/>
          </w:tcPr>
          <w:p>
            <w:pPr>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vMerge w:val="continue"/>
            <w:vAlign w:val="center"/>
          </w:tcPr>
          <w:p>
            <w:pPr>
              <w:rPr>
                <w:rFonts w:ascii="Times New Roman" w:hAnsi="Times New Roman" w:eastAsia="宋体" w:cs="Times New Roman"/>
                <w:kern w:val="0"/>
                <w:sz w:val="20"/>
                <w:szCs w:val="20"/>
              </w:rPr>
            </w:pPr>
          </w:p>
        </w:tc>
        <w:tc>
          <w:tcPr>
            <w:tcW w:w="1081" w:type="dxa"/>
            <w:vMerge w:val="continue"/>
            <w:vAlign w:val="center"/>
          </w:tcPr>
          <w:p>
            <w:pPr>
              <w:rPr>
                <w:rFonts w:ascii="Times New Roman" w:hAnsi="Times New Roman" w:eastAsia="宋体" w:cs="Times New Roman"/>
                <w:kern w:val="0"/>
                <w:sz w:val="20"/>
                <w:szCs w:val="20"/>
              </w:rPr>
            </w:pPr>
          </w:p>
        </w:tc>
        <w:tc>
          <w:tcPr>
            <w:tcW w:w="1655" w:type="dxa"/>
            <w:vMerge w:val="continue"/>
            <w:vAlign w:val="center"/>
          </w:tcPr>
          <w:p>
            <w:pPr>
              <w:rPr>
                <w:rFonts w:ascii="Times New Roman" w:hAnsi="Times New Roman" w:eastAsia="宋体" w:cs="Times New Roman"/>
                <w:kern w:val="0"/>
                <w:sz w:val="20"/>
                <w:szCs w:val="20"/>
              </w:rPr>
            </w:pPr>
          </w:p>
        </w:tc>
        <w:tc>
          <w:tcPr>
            <w:tcW w:w="108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大小（cm）</w:t>
            </w:r>
          </w:p>
        </w:tc>
        <w:tc>
          <w:tcPr>
            <w:tcW w:w="1081"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形态</w:t>
            </w:r>
          </w:p>
        </w:tc>
        <w:tc>
          <w:tcPr>
            <w:tcW w:w="1080"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色泽</w:t>
            </w:r>
          </w:p>
        </w:tc>
        <w:tc>
          <w:tcPr>
            <w:tcW w:w="1082" w:type="dxa"/>
          </w:tcPr>
          <w:p>
            <w:pP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附属物</w:t>
            </w:r>
          </w:p>
        </w:tc>
        <w:tc>
          <w:tcPr>
            <w:tcW w:w="1081" w:type="dxa"/>
            <w:vMerge w:val="continue"/>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shd w:val="clear" w:color="auto" w:fill="auto"/>
            <w:textDirection w:val="lrTb"/>
            <w:vAlign w:val="top"/>
          </w:tcPr>
          <w:p>
            <w:pPr>
              <w:jc w:val="both"/>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银杏</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核果</w:t>
            </w:r>
          </w:p>
        </w:tc>
        <w:tc>
          <w:tcPr>
            <w:tcW w:w="1080" w:type="dxa"/>
            <w:shd w:val="clear" w:color="auto" w:fill="auto"/>
            <w:textDirection w:val="lrTb"/>
            <w:vAlign w:val="top"/>
          </w:tcPr>
          <w:p>
            <w:pPr>
              <w:rPr>
                <w:rFonts w:ascii="Times New Roman" w:hAnsi="Times New Roman" w:eastAsia="宋体" w:cs="Times New Roman"/>
                <w:kern w:val="0"/>
                <w:sz w:val="20"/>
                <w:szCs w:val="20"/>
              </w:rPr>
            </w:pPr>
            <w:r>
              <w:t>长2.5-3.5</w:t>
            </w:r>
          </w:p>
        </w:tc>
        <w:tc>
          <w:tcPr>
            <w:tcW w:w="1081" w:type="dxa"/>
            <w:shd w:val="clear" w:color="auto" w:fill="auto"/>
            <w:textDirection w:val="lrTb"/>
            <w:vAlign w:val="top"/>
          </w:tcPr>
          <w:p>
            <w:pPr>
              <w:pStyle w:val="7"/>
              <w:rPr>
                <w:rFonts w:hint="eastAsia" w:ascii="Times New Roman" w:hAnsi="Times New Roman" w:eastAsia="宋体" w:cs="Times New Roman"/>
                <w:kern w:val="0"/>
                <w:sz w:val="20"/>
                <w:szCs w:val="20"/>
                <w:lang w:eastAsia="zh-CN"/>
              </w:rPr>
            </w:pPr>
            <w:r>
              <w:t>椭圆形至近球形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ascii="Arial" w:hAnsi="Arial" w:cs="Arial"/>
                <w:color w:val="000000"/>
              </w:rPr>
              <w:t>淡黄色或橙黄色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ascii="Arial" w:hAnsi="Arial" w:cs="Arial"/>
                <w:color w:val="000000"/>
              </w:rPr>
              <w:t>落叶乔木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2</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臭椿</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rPr>
                <w:rFonts w:ascii="Arial" w:hAnsi="Arial" w:cs="Arial"/>
                <w:color w:val="000000"/>
              </w:rPr>
              <w:t>核果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长</w:t>
            </w:r>
            <w:r>
              <w:rPr>
                <w:rFonts w:hint="eastAsia"/>
              </w:rPr>
              <w:t>3-5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矩圆状椭圆形</w:t>
            </w:r>
          </w:p>
        </w:tc>
        <w:tc>
          <w:tcPr>
            <w:tcW w:w="1080" w:type="dxa"/>
            <w:shd w:val="clear" w:color="auto" w:fill="auto"/>
            <w:textDirection w:val="lrTb"/>
            <w:vAlign w:val="top"/>
          </w:tcPr>
          <w:p>
            <w:pPr>
              <w:rPr>
                <w:rFonts w:ascii="Times New Roman" w:hAnsi="Times New Roman" w:eastAsia="宋体" w:cs="Times New Roman"/>
                <w:kern w:val="0"/>
                <w:sz w:val="20"/>
                <w:szCs w:val="20"/>
              </w:rPr>
            </w:pPr>
            <w:r>
              <w:rPr>
                <w:rFonts w:hint="eastAsia"/>
              </w:rPr>
              <w:t>黄色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落叶乔木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3</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杜仲</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坚果翅果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坚果长</w:t>
            </w:r>
            <w:r>
              <w:rPr>
                <w:rFonts w:hint="eastAsia"/>
              </w:rPr>
              <w:t>1.4-1.5宽0.3翅果长3.0-3.5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扁平线形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暗褐色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4</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八角</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聚合果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长0.7-1，宽0.4-0.6厚0.25-3</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ab/>
            </w:r>
            <w:r>
              <w:tab/>
            </w:r>
            <w:r>
              <w:rPr>
                <w:rFonts w:hint="eastAsia"/>
              </w:rPr>
              <w:t>米形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灰色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铁杉</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球果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0.7-0.9</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椭圆形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淡褐色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铁杉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6</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color w:val="000000"/>
              </w:rPr>
              <w:t>栓皮栎</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坚果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1.5-1.8</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color w:val="000000"/>
              </w:rPr>
              <w:t>宽卵形或椭圆形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栗褐色，紫色纵纹</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color w:val="000000"/>
              </w:rPr>
              <w:t>栓皮栎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7</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color w:val="000000"/>
              </w:rPr>
              <w:t>台湾相思</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荚果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长</w:t>
            </w:r>
            <w:r>
              <w:rPr>
                <w:rFonts w:hint="eastAsia"/>
              </w:rPr>
              <w:t>0.5-0.7</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椭圆形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暗绿色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8</w:t>
            </w:r>
          </w:p>
        </w:tc>
        <w:tc>
          <w:tcPr>
            <w:tcW w:w="1081"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文冠果</w:t>
            </w:r>
          </w:p>
        </w:tc>
        <w:tc>
          <w:tcPr>
            <w:tcW w:w="1655"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蒴果</w:t>
            </w:r>
          </w:p>
        </w:tc>
        <w:tc>
          <w:tcPr>
            <w:tcW w:w="1080"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长达1.8</w:t>
            </w:r>
          </w:p>
        </w:tc>
        <w:tc>
          <w:tcPr>
            <w:tcW w:w="1081"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球形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黑色而有光泽</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落叶灌木或小乔木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9</w:t>
            </w:r>
          </w:p>
        </w:tc>
        <w:tc>
          <w:tcPr>
            <w:tcW w:w="1081" w:type="dxa"/>
            <w:shd w:val="clear" w:color="auto" w:fill="auto"/>
            <w:textDirection w:val="lrTb"/>
            <w:vAlign w:val="top"/>
          </w:tcPr>
          <w:p>
            <w:pPr>
              <w:jc w:val="center"/>
              <w:rPr>
                <w:rFonts w:ascii="宋体" w:hAnsi="宋体" w:cs="宋体"/>
                <w:color w:val="000000"/>
                <w:sz w:val="24"/>
                <w:szCs w:val="24"/>
              </w:rPr>
            </w:pPr>
            <w:r>
              <w:rPr>
                <w:rFonts w:hint="eastAsia"/>
                <w:color w:val="000000"/>
              </w:rPr>
              <w:t>白玉兰</w:t>
            </w:r>
          </w:p>
          <w:p>
            <w:pPr>
              <w:jc w:val="center"/>
              <w:rPr>
                <w:rFonts w:ascii="Times New Roman" w:hAnsi="Times New Roman" w:eastAsia="宋体" w:cs="Times New Roman"/>
                <w:kern w:val="0"/>
                <w:sz w:val="20"/>
                <w:szCs w:val="20"/>
              </w:rPr>
            </w:pP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蓇葖果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长</w:t>
            </w:r>
            <w:r>
              <w:rPr>
                <w:rFonts w:hint="eastAsia"/>
              </w:rPr>
              <w:t>3.-6</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color w:val="000000"/>
              </w:rPr>
              <w:t>具鲜红色假种皮</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暗红色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10</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柏木</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球果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长约</w:t>
            </w:r>
            <w:r>
              <w:rPr>
                <w:rFonts w:hint="eastAsia"/>
              </w:rPr>
              <w:t>0.25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倒卵状</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淡褐色</w:t>
            </w:r>
          </w:p>
        </w:tc>
        <w:tc>
          <w:tcPr>
            <w:tcW w:w="1082" w:type="dxa"/>
            <w:shd w:val="clear" w:color="auto" w:fill="auto"/>
            <w:textDirection w:val="lrTb"/>
            <w:vAlign w:val="top"/>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11 </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青冈</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聚花果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直径1-2.5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椭圆形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红褐色或暗紫色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12</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肥皂荚</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英果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直径约</w:t>
            </w:r>
            <w:r>
              <w:rPr>
                <w:rFonts w:hint="eastAsia"/>
              </w:rPr>
              <w:t>2</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近球形而</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黑色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13</w:t>
            </w:r>
          </w:p>
        </w:tc>
        <w:tc>
          <w:tcPr>
            <w:tcW w:w="1081"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铜钱树</w:t>
            </w:r>
          </w:p>
        </w:tc>
        <w:tc>
          <w:tcPr>
            <w:tcW w:w="1655"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核果</w:t>
            </w:r>
          </w:p>
        </w:tc>
        <w:tc>
          <w:tcPr>
            <w:tcW w:w="1080"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2-3.8</w:t>
            </w:r>
          </w:p>
        </w:tc>
        <w:tc>
          <w:tcPr>
            <w:tcW w:w="1081" w:type="dxa"/>
            <w:shd w:val="clear" w:color="auto" w:fill="auto"/>
            <w:textDirection w:val="lrTb"/>
            <w:vAlign w:val="top"/>
          </w:tcPr>
          <w:p>
            <w:pPr>
              <w:spacing w:line="480" w:lineRule="auto"/>
              <w:jc w:val="center"/>
              <w:rPr>
                <w:rFonts w:ascii="Times New Roman" w:hAnsi="Times New Roman" w:eastAsia="宋体" w:cs="Times New Roman"/>
                <w:kern w:val="0"/>
                <w:sz w:val="20"/>
                <w:szCs w:val="20"/>
              </w:rPr>
            </w:pPr>
            <w:r>
              <w:rPr>
                <w:rFonts w:hint="eastAsia"/>
              </w:rPr>
              <w:t>草帽状</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红褐色或紫红色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14</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茅栗</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坚果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直径</w:t>
            </w:r>
            <w:r>
              <w:rPr>
                <w:rFonts w:hint="eastAsia"/>
              </w:rPr>
              <w:t>3-5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扁球状</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暗褐色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山杏</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核果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1-3</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卵圆形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黄色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r>
              <w:t>落叶乔木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16</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干香柏</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坚果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长</w:t>
            </w:r>
            <w:r>
              <w:rPr>
                <w:rFonts w:hint="eastAsia"/>
              </w:rPr>
              <w:t>0.3-0.45</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两侧具窄翅</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褐色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17</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ascii="Arial" w:hAnsi="Arial" w:eastAsia="宋体" w:cs="Arial"/>
                <w:b w:val="0"/>
                <w:i w:val="0"/>
                <w:caps w:val="0"/>
                <w:color w:val="333333"/>
                <w:spacing w:val="0"/>
                <w:sz w:val="21"/>
                <w:szCs w:val="21"/>
                <w:shd w:val="clear" w:fill="FFFFFF"/>
              </w:rPr>
              <w:t>刺槐</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颖果</w:t>
            </w:r>
          </w:p>
        </w:tc>
        <w:tc>
          <w:tcPr>
            <w:tcW w:w="1080" w:type="dxa"/>
            <w:shd w:val="clear" w:color="auto" w:fill="auto"/>
            <w:textDirection w:val="lrTb"/>
            <w:vAlign w:val="top"/>
          </w:tcPr>
          <w:p>
            <w:pPr>
              <w:jc w:val="center"/>
              <w:rPr>
                <w:rFonts w:hint="eastAsia" w:ascii="Times New Roman" w:hAnsi="Times New Roman" w:eastAsia="宋体" w:cs="Times New Roman"/>
                <w:kern w:val="0"/>
                <w:sz w:val="20"/>
                <w:szCs w:val="20"/>
                <w:lang w:val="en-US" w:eastAsia="zh-CN"/>
              </w:rPr>
            </w:pPr>
          </w:p>
          <w:p>
            <w:pPr>
              <w:jc w:val="cente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长0.5-0.6</w:t>
            </w:r>
          </w:p>
          <w:p>
            <w:pPr>
              <w:jc w:val="cente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宽0.3</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p>
          <w:p>
            <w:pPr>
              <w:jc w:val="center"/>
              <w:rPr>
                <w:rFonts w:ascii="Times New Roman" w:hAnsi="Times New Roman" w:eastAsia="宋体" w:cs="Times New Roman"/>
                <w:kern w:val="0"/>
                <w:sz w:val="20"/>
                <w:szCs w:val="20"/>
              </w:rPr>
            </w:pPr>
            <w:r>
              <w:rPr>
                <w:rFonts w:hint="eastAsia" w:ascii="Arial" w:hAnsi="Arial" w:eastAsia="宋体" w:cs="Arial"/>
                <w:b w:val="0"/>
                <w:i w:val="0"/>
                <w:caps w:val="0"/>
                <w:color w:val="333333"/>
                <w:spacing w:val="0"/>
                <w:sz w:val="21"/>
                <w:szCs w:val="21"/>
                <w:shd w:val="clear" w:fill="FFFFFF"/>
              </w:rPr>
              <w:t>近肾形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ascii="Arial" w:hAnsi="Arial" w:eastAsia="宋体" w:cs="Arial"/>
                <w:b w:val="0"/>
                <w:i w:val="0"/>
                <w:caps w:val="0"/>
                <w:color w:val="333333"/>
                <w:spacing w:val="0"/>
                <w:sz w:val="21"/>
                <w:szCs w:val="21"/>
                <w:shd w:val="clear" w:fill="FFFFFF"/>
              </w:rPr>
              <w:t>褐色至黑褐色，微具光泽</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18</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color w:val="000000"/>
              </w:rPr>
              <w:t>黑松</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坚果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长</w:t>
            </w:r>
            <w:r>
              <w:rPr>
                <w:rFonts w:hint="eastAsia"/>
              </w:rPr>
              <w:t>0.5-0.7</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倒卵状椭圆形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t>灰褐色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19</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t>桃花心木</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蒴果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长1.8，翘长7</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长条形</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黄色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1080"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20</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水曲柳</w:t>
            </w:r>
          </w:p>
        </w:tc>
        <w:tc>
          <w:tcPr>
            <w:tcW w:w="1655" w:type="dxa"/>
            <w:shd w:val="clear" w:color="auto" w:fill="auto"/>
            <w:textDirection w:val="lrTb"/>
            <w:vAlign w:val="top"/>
          </w:tcPr>
          <w:p>
            <w:pPr>
              <w:jc w:val="center"/>
              <w:rPr>
                <w:rFonts w:ascii="Times New Roman" w:hAnsi="Times New Roman" w:eastAsia="宋体" w:cs="Times New Roman"/>
                <w:kern w:val="0"/>
                <w:sz w:val="20"/>
                <w:szCs w:val="20"/>
              </w:rPr>
            </w:pPr>
            <w:r>
              <w:t>坚果</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长3-3.5宽0.6-0.9中部最宽</w:t>
            </w:r>
          </w:p>
        </w:tc>
        <w:tc>
          <w:tcPr>
            <w:tcW w:w="1081"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先端钝圆、截形或微凹</w:t>
            </w:r>
          </w:p>
        </w:tc>
        <w:tc>
          <w:tcPr>
            <w:tcW w:w="1080" w:type="dxa"/>
            <w:shd w:val="clear" w:color="auto" w:fill="auto"/>
            <w:textDirection w:val="lrTb"/>
            <w:vAlign w:val="top"/>
          </w:tcPr>
          <w:p>
            <w:pPr>
              <w:jc w:val="center"/>
              <w:rPr>
                <w:rFonts w:ascii="Times New Roman" w:hAnsi="Times New Roman" w:eastAsia="宋体" w:cs="Times New Roman"/>
                <w:kern w:val="0"/>
                <w:sz w:val="20"/>
                <w:szCs w:val="20"/>
              </w:rPr>
            </w:pPr>
            <w:r>
              <w:rPr>
                <w:rFonts w:hint="eastAsia"/>
              </w:rPr>
              <w:t>灰褐色</w:t>
            </w:r>
          </w:p>
        </w:tc>
        <w:tc>
          <w:tcPr>
            <w:tcW w:w="1082" w:type="dxa"/>
          </w:tcPr>
          <w:p>
            <w:pP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 xml:space="preserve">   无</w:t>
            </w:r>
          </w:p>
        </w:tc>
        <w:tc>
          <w:tcPr>
            <w:tcW w:w="1081" w:type="dxa"/>
          </w:tcPr>
          <w:p>
            <w:pPr>
              <w:rPr>
                <w:rFonts w:ascii="Times New Roman" w:hAnsi="Times New Roman" w:eastAsia="宋体" w:cs="Times New Roman"/>
                <w:kern w:val="0"/>
                <w:sz w:val="20"/>
                <w:szCs w:val="20"/>
              </w:rPr>
            </w:pPr>
          </w:p>
        </w:tc>
      </w:tr>
    </w:tbl>
    <w:p>
      <w:pPr>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val="0"/>
          <w:i w:val="0"/>
          <w:caps w:val="0"/>
          <w:color w:val="333333"/>
          <w:spacing w:val="0"/>
          <w:sz w:val="21"/>
          <w:szCs w:val="21"/>
          <w:shd w:val="clear" w:fill="FFFFFF"/>
          <w:lang w:val="en-US" w:eastAsia="zh-CN"/>
        </w:rPr>
      </w:pPr>
      <w:r>
        <w:rPr>
          <w:rFonts w:hint="eastAsia"/>
          <w:b/>
        </w:rPr>
        <w:t>三、苗圃参观报告</w:t>
      </w:r>
    </w:p>
    <w:p>
      <w:pPr/>
      <w:r>
        <w:rPr>
          <w:rFonts w:hint="eastAsia" w:ascii="Arial" w:hAnsi="Arial" w:eastAsia="宋体" w:cs="Arial"/>
          <w:b w:val="0"/>
          <w:i w:val="0"/>
          <w:caps w:val="0"/>
          <w:color w:val="333333"/>
          <w:spacing w:val="0"/>
          <w:sz w:val="18"/>
          <w:szCs w:val="18"/>
          <w:shd w:val="clear" w:fill="FFFFFF"/>
        </w:rPr>
        <w:t>白皮松</w:t>
      </w:r>
      <w:r>
        <w:rPr>
          <w:rFonts w:hint="eastAsia"/>
        </w:rPr>
        <w:t>（</w:t>
      </w:r>
      <w:r>
        <w:rPr>
          <w:rFonts w:hint="eastAsia" w:ascii="Arial" w:hAnsi="Arial" w:eastAsia="宋体" w:cs="Arial"/>
          <w:b w:val="0"/>
          <w:i/>
          <w:caps w:val="0"/>
          <w:color w:val="333333"/>
          <w:spacing w:val="0"/>
          <w:sz w:val="21"/>
          <w:szCs w:val="21"/>
          <w:shd w:val="clear" w:fill="FFFFFF"/>
        </w:rPr>
        <w:t>Pinus bungeana</w:t>
      </w:r>
      <w:r>
        <w:rPr>
          <w:rFonts w:hint="default" w:ascii="Arial" w:hAnsi="Arial" w:eastAsia="宋体" w:cs="Arial"/>
          <w:b w:val="0"/>
          <w:i w:val="0"/>
          <w:caps w:val="0"/>
          <w:color w:val="333333"/>
          <w:spacing w:val="0"/>
          <w:sz w:val="21"/>
          <w:szCs w:val="21"/>
          <w:shd w:val="clear" w:fill="FFFFFF"/>
        </w:rPr>
        <w:t> Zucc.</w:t>
      </w:r>
      <w:r>
        <w:rPr>
          <w:rFonts w:hint="eastAsia"/>
        </w:rPr>
        <w:t>）</w:t>
      </w:r>
    </w:p>
    <w:p>
      <w:pPr/>
      <w:r>
        <w:rPr>
          <w:rFonts w:hint="eastAsia" w:ascii="Arial" w:hAnsi="Arial" w:eastAsia="宋体" w:cs="Arial"/>
          <w:b w:val="0"/>
          <w:i w:val="0"/>
          <w:caps w:val="0"/>
          <w:color w:val="333333"/>
          <w:spacing w:val="0"/>
          <w:sz w:val="18"/>
          <w:szCs w:val="18"/>
          <w:shd w:val="clear" w:fill="FFFFFF"/>
        </w:rPr>
        <w:t>松科</w:t>
      </w:r>
      <w:r>
        <w:rPr>
          <w:rFonts w:hint="eastAsia"/>
        </w:rPr>
        <w:t>（</w:t>
      </w:r>
      <w:r>
        <w:rPr>
          <w:rFonts w:hint="eastAsia" w:ascii="Arial" w:hAnsi="Arial" w:eastAsia="宋体" w:cs="Arial"/>
          <w:b w:val="0"/>
          <w:i w:val="0"/>
          <w:caps w:val="0"/>
          <w:color w:val="333333"/>
          <w:spacing w:val="0"/>
          <w:sz w:val="18"/>
          <w:szCs w:val="18"/>
          <w:shd w:val="clear" w:fill="FFFFFF"/>
        </w:rPr>
        <w:t>Pinaceae</w:t>
      </w:r>
      <w:r>
        <w:rPr>
          <w:rFonts w:hint="eastAsia"/>
        </w:rPr>
        <w:t>）</w:t>
      </w:r>
    </w:p>
    <w:p>
      <w:pPr>
        <w:rPr>
          <w:rFonts w:hint="eastAsia"/>
        </w:rPr>
      </w:pPr>
      <w:r>
        <w:rPr>
          <w:rFonts w:hint="eastAsia" w:ascii="Arial" w:hAnsi="Arial" w:eastAsia="宋体" w:cs="Arial"/>
          <w:b w:val="0"/>
          <w:i w:val="0"/>
          <w:caps w:val="0"/>
          <w:color w:val="333333"/>
          <w:spacing w:val="0"/>
          <w:sz w:val="21"/>
          <w:szCs w:val="21"/>
          <w:shd w:val="clear" w:fill="FFFFFF"/>
        </w:rPr>
        <w:t>松属（Pinus Linn）</w:t>
      </w:r>
    </w:p>
    <w:p>
      <w:pPr/>
      <w:r>
        <w:rPr>
          <w:rFonts w:hint="eastAsia"/>
        </w:rPr>
        <w:t>1形态特征</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乔木，高达30米，胸径可达3米；有明显的主干，或从树干近基部分成数干；枝较细长，斜展，形成宽塔形至伞形树冠；幼树树皮光滑，灰绿色，长大后树皮成不规则的薄块片脱落，露出淡黄绿色的新皮，老则树皮呈淡褐灰色或灰白色，裂成不规则的鳞状块片脱落，脱落后近光滑，露出粉白色的内皮，白褐相间成斑鳞状；一年生枝灰绿色，无毛；冬芽红褐色，卵圆形，无树脂。针叶3针一束，粗硬，长5-10厘米，径1.5-2毫米，叶背及腹面两侧均有气孔线，先端尖，边缘有细锯齿；横切面扇状三角形或宽纺锤形，单层皮下层细胞，在背面偶尔出现1-2个断续分布的第二层细胞，树脂道6-7，边生，稀背面角处有1-2个中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"http://baike.baidu.com/view/1210464.htm"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叶鞘</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脱落。雄球花卵圆形或椭圆形，长约l厘米，多数聚生于新枝基部成穗状，长5-10厘米。</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球果通常单生，初直立，后下垂，成熟前淡绿色，熟时淡黄褐色，卵圆形或圆锥状卵圆形，长5-7厘米，径4-6厘米，有短梗或几无梗；种鳞矩圆状宽楔形，先端厚，鳞盾近菱形，有横脊，鳞脐生于鳞盾的中央，明显，三角状，顶端有刺，刺之尖头向下反曲，稀尖头不明显；种子灰褐色，近倒卵圆形，长约1厘米，径5-6毫米，种翅短，赤褐色，有关节易脱落，长约5毫米；子叶9-11枚，针形，长3.1-3.7厘米，宽约1毫米，初生叶窄条形，长1.8-4厘米，宽不及1毫米，上下面均有气孔线，边缘有细锯齿。花期4-5月，球果第二年10-11月成熟。</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为中国特有树种，产于山西（吕梁山、中条山、太行山）、河南西部、陕西秦岭、甘肃南部及天水麦积山、四川北部江油观雾山及湖北西部等地。苏州、杭州、衡阳等地均有栽培。</w:t>
      </w:r>
    </w:p>
    <w:p>
      <w:pPr/>
      <w:r>
        <w:rPr>
          <w:rFonts w:hint="eastAsia"/>
        </w:rPr>
        <w:t>3用途</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药用价值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果实（白松塔、松塔）：苦，温。镇咳，祛痰，平喘。用于咳嗽痰喘。</w:t>
      </w:r>
      <w:r>
        <w:rPr>
          <w:rFonts w:hint="default" w:ascii="Arial" w:hAnsi="Arial" w:eastAsia="宋体" w:cs="Arial"/>
          <w:b w:val="0"/>
          <w:i w:val="0"/>
          <w:caps w:val="0"/>
          <w:color w:val="3366CC"/>
          <w:spacing w:val="0"/>
          <w:kern w:val="0"/>
          <w:sz w:val="18"/>
          <w:szCs w:val="18"/>
          <w:shd w:val="clear" w:fill="FFFFFF"/>
          <w:vertAlign w:val="baseline"/>
          <w:lang w:val="en-US" w:eastAsia="zh-CN" w:bidi="ar"/>
        </w:rPr>
        <w:t>[1]</w:t>
      </w:r>
      <w:bookmarkStart w:id="72" w:name="ref_[1]_78774"/>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经济价值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木材可供房屋建筑、家具、文具等用材；种子可食；绿化用四季常绿，树姿优美，树皮白色或褐白相间、极为美观，为优良的庭园树种。</w:t>
      </w:r>
      <w:r>
        <w:rPr>
          <w:rFonts w:hint="default" w:ascii="Arial" w:hAnsi="Arial" w:eastAsia="宋体" w:cs="Arial"/>
          <w:b w:val="0"/>
          <w:i w:val="0"/>
          <w:caps w:val="0"/>
          <w:color w:val="3366CC"/>
          <w:spacing w:val="0"/>
          <w:kern w:val="0"/>
          <w:sz w:val="18"/>
          <w:szCs w:val="18"/>
          <w:shd w:val="clear" w:fill="FFFFFF"/>
          <w:vertAlign w:val="baseline"/>
          <w:lang w:val="en-US" w:eastAsia="zh-CN" w:bidi="ar"/>
        </w:rPr>
        <w:t>[1]</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72"/>
      <w:r>
        <w:rPr>
          <w:rFonts w:hint="default" w:ascii="Arial" w:hAnsi="Arial" w:eastAsia="宋体" w:cs="Arial"/>
          <w:b w:val="0"/>
          <w:i w:val="0"/>
          <w:caps w:val="0"/>
          <w:color w:val="333333"/>
          <w:spacing w:val="0"/>
          <w:kern w:val="0"/>
          <w:sz w:val="21"/>
          <w:szCs w:val="21"/>
          <w:shd w:val="clear" w:fill="FFFFFF"/>
          <w:lang w:val="en-US" w:eastAsia="zh-CN" w:bidi="ar"/>
        </w:rPr>
        <w:t> 纹理直，轻软，加工后有光泽和花纹，供细木工用。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观赏价值</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其树姿优美，树皮奇特，可供观赏。白皮松在园林配置上用途十分广阔，它可以孤植，对植，也可丛植成林或作行道树，均能获得良好效果。它适于庭院中堂前，亭侧栽植，使苍松奇峰相映成趣，颇为壮观。干皮斑驳美观，针叶短粗亮丽，是一个不错的历史园林绿化传统树种，又是一个适应范围广泛、能在钙质土壤和轻度盐碱地生长良好的常绿针叶树种。孤植、列植均具高度观赏价值。</w:t>
      </w:r>
    </w:p>
    <w:p>
      <w:pPr>
        <w:rPr>
          <w:rFonts w:hint="eastAsia"/>
        </w:rPr>
      </w:pPr>
      <w:r>
        <w:rPr>
          <w:rFonts w:hint="eastAsia"/>
        </w:rPr>
        <w:t>4主要繁殖方法</w:t>
      </w:r>
    </w:p>
    <w:p>
      <w:pPr>
        <w:rPr>
          <w:rFonts w:hint="eastAsia" w:eastAsiaTheme="minorEastAsia"/>
          <w:lang w:val="en-US" w:eastAsia="zh-CN"/>
        </w:rPr>
      </w:pPr>
      <w:r>
        <w:rPr>
          <w:rFonts w:hint="eastAsia"/>
          <w:lang w:val="en-US" w:eastAsia="zh-CN"/>
        </w:rPr>
        <w:t>播种繁殖</w:t>
      </w:r>
    </w:p>
    <w:p>
      <w:pPr>
        <w:rPr>
          <w:rFonts w:hint="eastAsia"/>
        </w:rPr>
      </w:pPr>
    </w:p>
    <w:p>
      <w:pPr>
        <w:rPr>
          <w:rFonts w:hint="eastAsia"/>
        </w:rPr>
      </w:pPr>
    </w:p>
    <w:p>
      <w:pPr/>
      <w:r>
        <w:rPr>
          <w:rFonts w:hint="eastAsia" w:ascii="Arial" w:hAnsi="Arial" w:eastAsia="宋体" w:cs="Arial"/>
          <w:b w:val="0"/>
          <w:i w:val="0"/>
          <w:caps w:val="0"/>
          <w:color w:val="333333"/>
          <w:spacing w:val="0"/>
          <w:sz w:val="18"/>
          <w:szCs w:val="18"/>
          <w:shd w:val="clear" w:fill="FFFFFF"/>
        </w:rPr>
        <w:t>华山松</w:t>
      </w:r>
      <w:r>
        <w:rPr>
          <w:rFonts w:hint="eastAsia"/>
        </w:rPr>
        <w:t>（</w:t>
      </w:r>
      <w:r>
        <w:rPr>
          <w:rFonts w:hint="eastAsia" w:ascii="Arial" w:hAnsi="Arial" w:eastAsia="宋体" w:cs="Arial"/>
          <w:b w:val="0"/>
          <w:i/>
          <w:caps w:val="0"/>
          <w:color w:val="333333"/>
          <w:spacing w:val="0"/>
          <w:sz w:val="18"/>
          <w:szCs w:val="18"/>
          <w:shd w:val="clear" w:fill="FFFFFF"/>
        </w:rPr>
        <w:t>Pinus armandii</w:t>
      </w:r>
      <w:r>
        <w:rPr>
          <w:rFonts w:hint="default" w:ascii="Arial" w:hAnsi="Arial" w:eastAsia="宋体" w:cs="Arial"/>
          <w:b w:val="0"/>
          <w:i w:val="0"/>
          <w:caps w:val="0"/>
          <w:color w:val="333333"/>
          <w:spacing w:val="0"/>
          <w:sz w:val="18"/>
          <w:szCs w:val="18"/>
          <w:shd w:val="clear" w:fill="FFFFFF"/>
        </w:rPr>
        <w:t> Franch</w:t>
      </w:r>
      <w:r>
        <w:rPr>
          <w:rFonts w:hint="eastAsia"/>
        </w:rPr>
        <w:t>）</w:t>
      </w:r>
    </w:p>
    <w:p>
      <w:pPr/>
      <w:r>
        <w:rPr>
          <w:rFonts w:hint="eastAsia" w:ascii="Arial" w:hAnsi="Arial" w:eastAsia="宋体" w:cs="Arial"/>
          <w:b w:val="0"/>
          <w:i w:val="0"/>
          <w:caps w:val="0"/>
          <w:color w:val="333333"/>
          <w:spacing w:val="0"/>
          <w:sz w:val="18"/>
          <w:szCs w:val="18"/>
          <w:shd w:val="clear" w:fill="FFFFFF"/>
        </w:rPr>
        <w:t>松科</w:t>
      </w:r>
      <w:r>
        <w:rPr>
          <w:rFonts w:hint="eastAsia"/>
        </w:rPr>
        <w:t>（</w:t>
      </w:r>
      <w:r>
        <w:rPr>
          <w:rFonts w:hint="eastAsia" w:ascii="Arial" w:hAnsi="Arial" w:eastAsia="宋体" w:cs="Arial"/>
          <w:b w:val="0"/>
          <w:i w:val="0"/>
          <w:caps w:val="0"/>
          <w:color w:val="333333"/>
          <w:spacing w:val="0"/>
          <w:sz w:val="18"/>
          <w:szCs w:val="18"/>
          <w:shd w:val="clear" w:fill="FFFFFF"/>
        </w:rPr>
        <w:t>Pinaceae</w:t>
      </w:r>
      <w:r>
        <w:rPr>
          <w:rFonts w:hint="eastAsia"/>
        </w:rPr>
        <w:t>）</w:t>
      </w:r>
    </w:p>
    <w:p>
      <w:pPr>
        <w:rPr>
          <w:rFonts w:hint="eastAsia"/>
        </w:rPr>
      </w:pPr>
      <w:r>
        <w:rPr>
          <w:rFonts w:hint="eastAsia" w:ascii="Arial" w:hAnsi="Arial" w:eastAsia="宋体" w:cs="Arial"/>
          <w:b w:val="0"/>
          <w:i w:val="0"/>
          <w:caps w:val="0"/>
          <w:color w:val="333333"/>
          <w:spacing w:val="0"/>
          <w:sz w:val="21"/>
          <w:szCs w:val="21"/>
          <w:shd w:val="clear" w:fill="FFFFFF"/>
        </w:rPr>
        <w:t>松属（Pinus Linn）</w:t>
      </w:r>
    </w:p>
    <w:p>
      <w:pPr/>
      <w:r>
        <w:rPr>
          <w:rFonts w:hint="eastAsia"/>
        </w:rPr>
        <w:t>1形态特征</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华山松是乔木，高达35米，胸径1米；幼树树皮灰绿色或淡灰色，平滑，老则呈灰色，裂成方形或长方形厚块片固着于树干上，或脱落；枝条平展，形成圆锥形或柱状塔形树冠；一年生枝绿色或灰绿色（干后褐色），无毛，微被白粉；冬芽近圆柱形，褐色，微具树脂，芽鳞排列疏松。</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73" w:name="ref_[2]_70981"/>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"http://baike.baidu.com/view/1081582.htm"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针叶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5针一束，稀6-7针一束，长8-15厘米，径1-1.5毫米，边缘具细锯齿，仅腹面两侧各具4-8条白色气孔线；横切面三角形，单层皮下层细胞，树脂道通常3个，中生或背面2个边生、腹面1个中生，稀具4-7个树脂道，则中生与边生兼有；叶鞘早落。子叶10-15枚，针形，横切面三角形，长4-6.4厘米，径约1毫米，先端渐尖，全缘或上部棱脊微具细齿；初生叶条形，长3.5-4.5厘米，宽约1毫米，上下两面均有气孔线，边缘有细锯齿。</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雄球花黄色，卵状圆柱形，长约1.4厘米，基部围有近10枚卵状匙形的鳞片，多数集生于新枝下部成穗状，排列较疏松。</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73"/>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"http://baike.baidu.com/view/812136.htm"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球果</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圆锥状长卵圆形，长10-20厘米，径5-8厘米，幼时绿色，成熟时黄色或褐黄色，种鳞张开，种子脱落，果梗长2-3厘米；中部种鳞近斜方状倒卵形,长3-4厘米，宽2.5-3厘米，鳞盾近斜方形或宽三角状斜方形，不具纵脊，先端钝圆或微尖，不反曲或微反曲，鳞脐不明显；种子黄褐色、暗褐色或黑色，倒卵圆形，长1-1.5厘米，径6-10毫米，无翅或两侧及顶端具棱脊，稀具极短的木质翅；</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"http://baike.baidu.com/subview/452812/12516941.htm"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花期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4-5月，球果第二年9-10月成熟。</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华山松产于中国山西南部中条山（北至沁源海拔1200-1800米）、河南西南部及嵩山、陕西南部秦岭（东起华山，西至辛家山，海拔1500-2000米）甘肃南部（洮河及白龙江流域）、四川、湖北西部、贵州中部及西北部、云南及西藏雅鲁藏布江下游海拔1000-3300米地带。江西庐山、浙江杭州等地有栽培。模式标本采自陕西秦岭。</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药用</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藏药】唐兴：松枝治“黄水”病、水肿病、虫病；煅炭后研细，治肛门湿疹，皮肤瘙痒：松香治“龙”病，“培根”病，“黄水”病，风湿性关节炎，腰肾疼痛，筋骨疼痛，碱中毒，疮疡久溃不愈；松球果治疗咳嗽痰喘，气管炎，咽喉疼痛；松针治疗风湿关节痛，跌打瘀痛，流行性感冒，高血压，神经衰弱；松树皮用于骨折，外伤出血；松枝嫩尖配少许波棱瓜子，治胆囊炎；松花粉外用治疗痈疖毒疮，久溃不敛，外伤出血《藏本草》。仲象：节木用于风寒湿痹，关节积黄水，水肿，龙与培根并发症；球果用于咽喉疾病，肺部疾病；松脂用于风寒湿痹，疮疖溃烂，关节积黄水，筋络扭伤《中国藏药》。</w:t>
      </w:r>
      <w:r>
        <w:rPr>
          <w:rFonts w:hint="default" w:ascii="Arial" w:hAnsi="Arial" w:eastAsia="宋体" w:cs="Arial"/>
          <w:b w:val="0"/>
          <w:i w:val="0"/>
          <w:caps w:val="0"/>
          <w:color w:val="3366CC"/>
          <w:spacing w:val="0"/>
          <w:kern w:val="0"/>
          <w:sz w:val="18"/>
          <w:szCs w:val="18"/>
          <w:shd w:val="clear" w:fill="FFFFFF"/>
          <w:vertAlign w:val="baseline"/>
          <w:lang w:val="en-US" w:eastAsia="zh-CN" w:bidi="ar"/>
        </w:rPr>
        <w:t>[9]</w:t>
      </w:r>
      <w:bookmarkStart w:id="74" w:name="ref_[9]_70981"/>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【彝药】特玛：种子治疗斯（哮喘病），脖子哑（扁桃体炎）《彝植药续》。</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僳僳药】土刷，徒耍：树干生病后长出的瘤状物（松节）治风湿关节痛，腰腿痛，转筋挛急，鹤膝风，跌打肿痛；种仁（松子仁）治肺燥咳嗽，习惯性便秘；花粉治胃，十二指肠溃疡，中耳炎，鼻炎，外伤出血，湿疹，皮肤溃疡；松针治流行性感冒，风湿关节炎，夜盲症，高血压，神经衰弱《滇省志》、《滇药录》。</w:t>
      </w:r>
      <w:r>
        <w:rPr>
          <w:rFonts w:hint="default" w:ascii="Arial" w:hAnsi="Arial" w:eastAsia="宋体" w:cs="Arial"/>
          <w:b w:val="0"/>
          <w:i w:val="0"/>
          <w:caps w:val="0"/>
          <w:color w:val="3366CC"/>
          <w:spacing w:val="0"/>
          <w:kern w:val="0"/>
          <w:sz w:val="18"/>
          <w:szCs w:val="18"/>
          <w:shd w:val="clear" w:fill="FFFFFF"/>
          <w:vertAlign w:val="baseline"/>
          <w:lang w:val="en-US" w:eastAsia="zh-CN" w:bidi="ar"/>
        </w:rPr>
        <w:t>[9]</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74"/>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75" w:name="sub70981_6_2"/>
      <w:bookmarkEnd w:id="75"/>
      <w:bookmarkStart w:id="76" w:name="绿化"/>
      <w:bookmarkEnd w:id="76"/>
      <w:r>
        <w:rPr>
          <w:i w:val="0"/>
          <w:caps w:val="0"/>
          <w:color w:val="333333"/>
          <w:spacing w:val="0"/>
          <w:sz w:val="27"/>
          <w:szCs w:val="27"/>
          <w:shd w:val="clear" w:fill="FFFFFF"/>
        </w:rPr>
        <w:t>绿化</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华山松不仅是风景名树及薪炭林，还能涵养水源，保持水土，防止风沙。华山松高大挺拔，树皮灰绿色，叶5针一束，冠形优美，姿态奇特，为良好的绿化风景树。为点缀庭院、公园、校园的珍品。植于假山旁、流水边更富有诗情画意。针叶苍翠，生长迅速，是优良的庭院绿化树种。华山松在园林中可用作</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"http://baike.baidu.com/view/2081900.htm"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园景树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"http://baike.baidu.com/view/957746.htm"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庭荫树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"http://baike.baidu.com/view/159355.htm"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行道树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及林带树、亦可用于丛植、群植，并系高山风景区之优良风景林树种。</w:t>
      </w:r>
      <w:r>
        <w:rPr>
          <w:rFonts w:hint="default" w:ascii="Arial" w:hAnsi="Arial" w:eastAsia="宋体" w:cs="Arial"/>
          <w:b w:val="0"/>
          <w:i w:val="0"/>
          <w:caps w:val="0"/>
          <w:color w:val="3366CC"/>
          <w:spacing w:val="0"/>
          <w:kern w:val="0"/>
          <w:sz w:val="18"/>
          <w:szCs w:val="18"/>
          <w:shd w:val="clear" w:fill="FFFFFF"/>
          <w:vertAlign w:val="baseline"/>
          <w:lang w:val="en-US" w:eastAsia="zh-CN" w:bidi="ar"/>
        </w:rPr>
        <w:t>[10]</w:t>
      </w:r>
      <w:bookmarkStart w:id="77" w:name="ref_[10]_70981"/>
      <w:r>
        <w:rPr>
          <w:rFonts w:hint="default" w:ascii="Arial" w:hAnsi="Arial" w:eastAsia="宋体" w:cs="Arial"/>
          <w:b w:val="0"/>
          <w:i w:val="0"/>
          <w:caps w:val="0"/>
          <w:color w:val="136EC2"/>
          <w:spacing w:val="0"/>
          <w:kern w:val="0"/>
          <w:sz w:val="0"/>
          <w:szCs w:val="0"/>
          <w:u w:val="none"/>
          <w:shd w:val="clear" w:fill="FFFFFF"/>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78" w:name="6_3"/>
      <w:bookmarkEnd w:id="78"/>
      <w:bookmarkStart w:id="79" w:name="sub70981_6_3"/>
      <w:bookmarkEnd w:id="79"/>
      <w:r>
        <w:rPr>
          <w:i w:val="0"/>
          <w:caps w:val="0"/>
          <w:color w:val="333333"/>
          <w:spacing w:val="0"/>
          <w:sz w:val="27"/>
          <w:szCs w:val="27"/>
          <w:shd w:val="clear" w:fill="FFFFFF"/>
        </w:rPr>
        <w:t>经济</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华山松是很好的建筑木材和工业原料。松木材质轻软，纹理细致，易于加工，而且耐水、耐腐，有“水浸千年松”的声誉。是名副其实的栋梁之材。可作家具、雕刻、胶合板、枕木、电杆、车船和桥梁用材。粗锯屑可作纸浆原料。它的花粉，在医学上叫作“松黄”，浸酒温服，有医治创伤出血，头旋脑胀的功效，还可作预防汗疹的爽身粉。用快刀切开松树干的皮层，就流出松脂，松脂经分馏，分离出挥发性的松节油后，剩下坚硬透明呈琥珀色的松香。</w:t>
      </w:r>
      <w:r>
        <w:rPr>
          <w:rFonts w:hint="default" w:ascii="Arial" w:hAnsi="Arial" w:eastAsia="宋体" w:cs="Arial"/>
          <w:b w:val="0"/>
          <w:i w:val="0"/>
          <w:caps w:val="0"/>
          <w:color w:val="3366CC"/>
          <w:spacing w:val="0"/>
          <w:kern w:val="0"/>
          <w:sz w:val="18"/>
          <w:szCs w:val="18"/>
          <w:shd w:val="clear" w:fill="FFFFFF"/>
          <w:vertAlign w:val="baseline"/>
          <w:lang w:val="en-US" w:eastAsia="zh-CN" w:bidi="ar"/>
        </w:rPr>
        <w:t>[10]</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77"/>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松香、松节油在工业上也是重要原料。树皮含单宁12%～23%，可提炼栲胶。沉积的天然松渣，还可提炼柴油、凡士林、人造石油等。种子粒大，长l～15厘米，含油量42.8%（出油率22.24%），仁内还含蛋白质17.83%，常作干果炒食，味美清香。松籽榨油，属干性油，是工业上制皂、硬化油、调制漆和润滑油的重要原料。针叶综合利用可蒸馏提炼芳香油（其精油中的龙脑脂含量比马尾松油高，味香）、造酒、制隔音板、造纸、人造棉毛和制绳。华山松下如许多林副产品，如茯苓和松草。因此，说它“粉身碎骨”为人类，是一点也不夸张的。就拿小小的松针叶来说，过去我们不了解它，常常把它抛在山林中，白白浪费掉。70年代，中国研究解决了松针叶的利用问题，开始把它制成松针粉，作家畜饲料。据分析测定：松针内含有畜禽生长所需的20多种有效营养成分，其中粗蛋白含量接近10%，胡萝卜素和维生素C、E、D、叶绿素等含量均极丰富。还含有一定量的粗脂防、矿物质、有机酸和抗菌素。每公斤松针的热值近5000大卡。在蛋鸡饲料中添加5%的松针粉，产蛋率提高13.4%；在奶牛饲料中添加10%的松针粉，牛奶产量提高7.4%。随着科学的发展，松树对人类的贡献越来越大，这是毫无疑问的。</w:t>
      </w:r>
    </w:p>
    <w:p>
      <w:pPr>
        <w:rPr>
          <w:rFonts w:hint="eastAsia"/>
        </w:rPr>
      </w:pPr>
      <w:r>
        <w:rPr>
          <w:rFonts w:hint="eastAsia"/>
        </w:rPr>
        <w:t>4主要繁殖方法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育苗技术</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容器苗带土移植，不伤根，具有造林成活率高，初期生长合快的优点，适宜土壤干旱贫瘠、裸根苗造林困难的地区，同时可做到常年造林。</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【苗圃地选择】</w:t>
      </w:r>
      <w:r>
        <w:rPr>
          <w:rFonts w:hint="default" w:ascii="Arial" w:hAnsi="Arial" w:eastAsia="宋体" w:cs="Arial"/>
          <w:b w:val="0"/>
          <w:i w:val="0"/>
          <w:caps w:val="0"/>
          <w:color w:val="333333"/>
          <w:spacing w:val="0"/>
          <w:kern w:val="0"/>
          <w:sz w:val="21"/>
          <w:szCs w:val="21"/>
          <w:shd w:val="clear" w:fill="FFFFFF"/>
          <w:lang w:val="en-US" w:eastAsia="zh-CN" w:bidi="ar"/>
        </w:rPr>
        <w:t>宜选取在地势较平坦、排灌条件良好、交通方便的地方，便于降低成本。如就地取土，宜微酸至中性、不粘重的土壤。</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【容器选择及营荞配制】</w:t>
      </w:r>
      <w:r>
        <w:rPr>
          <w:rFonts w:hint="default" w:ascii="Arial" w:hAnsi="Arial" w:eastAsia="宋体" w:cs="Arial"/>
          <w:b w:val="0"/>
          <w:i w:val="0"/>
          <w:caps w:val="0"/>
          <w:color w:val="333333"/>
          <w:spacing w:val="0"/>
          <w:kern w:val="0"/>
          <w:sz w:val="21"/>
          <w:szCs w:val="21"/>
          <w:shd w:val="clear" w:fill="FFFFFF"/>
          <w:lang w:val="en-US" w:eastAsia="zh-CN" w:bidi="ar"/>
        </w:rPr>
        <w:t>采用塑料薄膜容器，规格6厘米×14厘米。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"http://baike.baidu.com/view/553542.htm"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营养土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按60%黄心土+30%</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"http://baike.baidu.com/view/3192055.htm"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火烧土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+10%</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"http://baike.baidu.com/view/126158.htm"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菌根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土，外加3%过磷酸钙的比例配制，其中菌根土待营养土消毒10日后再加入，以免</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"http://baike.baidu.com/view/5073261.htm"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菌根菌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被消毒药剂所杀伤。土壤消毒每1立方米营养上加人敌克松0.2公斤、甲敌粉0.2公斤。菌根土可用松林中表层土壤，松类育苗不能缺少菌根菌，如缺少菌根时，苗木针叶发黄，生长不良。</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【装袋及摆放】</w:t>
      </w:r>
      <w:r>
        <w:rPr>
          <w:rFonts w:hint="default" w:ascii="Arial" w:hAnsi="Arial" w:eastAsia="宋体" w:cs="Arial"/>
          <w:b w:val="0"/>
          <w:i w:val="0"/>
          <w:caps w:val="0"/>
          <w:color w:val="333333"/>
          <w:spacing w:val="0"/>
          <w:kern w:val="0"/>
          <w:sz w:val="21"/>
          <w:szCs w:val="21"/>
          <w:shd w:val="clear" w:fill="FFFFFF"/>
          <w:lang w:val="en-US" w:eastAsia="zh-CN" w:bidi="ar"/>
        </w:rPr>
        <w:t>圃地应开好排水沟，防止暴雨后雨水冲击。作床1.2米宽，留40厘米宽的步道，在营养袋内装满基质，并填实，整齐排放在苗床上。</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【播种】</w:t>
      </w:r>
      <w:r>
        <w:rPr>
          <w:rFonts w:hint="default" w:ascii="Arial" w:hAnsi="Arial" w:eastAsia="宋体" w:cs="Arial"/>
          <w:b w:val="0"/>
          <w:i w:val="0"/>
          <w:caps w:val="0"/>
          <w:color w:val="333333"/>
          <w:spacing w:val="0"/>
          <w:kern w:val="0"/>
          <w:sz w:val="21"/>
          <w:szCs w:val="21"/>
          <w:shd w:val="clear" w:fill="FFFFFF"/>
          <w:lang w:val="en-US" w:eastAsia="zh-CN" w:bidi="ar"/>
        </w:rPr>
        <w:t>播种前对种子进行消毒和催芽处理，种子消毒用50%多菌灵800倍液；催芽用50℃温水浸种，自然冷却后浸泡24小时，取出晾干，每袋播种2粒～3粒，播种深度约1厘米，播种时间宜在清明前后。播种后用塑料薄膜覆盖保湿保温，出苗比较整齐。</w:t>
      </w:r>
      <w:r>
        <w:rPr>
          <w:rFonts w:hint="default" w:ascii="Arial" w:hAnsi="Arial" w:eastAsia="宋体" w:cs="Arial"/>
          <w:b w:val="0"/>
          <w:i w:val="0"/>
          <w:caps w:val="0"/>
          <w:color w:val="3366CC"/>
          <w:spacing w:val="0"/>
          <w:kern w:val="0"/>
          <w:sz w:val="18"/>
          <w:szCs w:val="18"/>
          <w:shd w:val="clear" w:fill="FFFFFF"/>
          <w:vertAlign w:val="baseline"/>
          <w:lang w:val="en-US" w:eastAsia="zh-CN" w:bidi="ar"/>
        </w:rPr>
        <w:t>[6]</w:t>
      </w:r>
      <w:bookmarkStart w:id="80" w:name="ref_[6]_70981"/>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0"/>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【苗期管理】</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一、除草：本着除早、除小、除了的原则，做到容器内、床面和步道无杂草，除草时要防止松动苗根。</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二、浇水：在种子发芽阶段，要特别注意保持基质湿润，防止由于缺水造成已发芽的种子回芽死亡；由于营养袋内土壤少，抗旱力弱，干旱季节应及时补充水分，以满足苗木正常生长对水分的需求，浇要浇透，宜早、晚进行。</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三、施肥：出苗后⒛天后，施用磷酸二氢钾铵，按0.2%的浓度喷施叶面肥，前期不能直接施用颗粒性肥料，否则会烧根；速生期按N∶P∶Κ=3∶2∶1配制混合肥料，稀释成0.6%的浓度浇灌，追肥宜在傍晚进行，不得在中午高温时追肥，以免出现肥害；苗木硬化期，只施磷钾肥，不再施氮肥。</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四、间苗、补莳：幼苗长到5厘米左右开始间苗、补苗，每个容器内保留1株苗木，选择在阴雨天进行，间苗、补苗后要随即浇水。</w:t>
      </w:r>
    </w:p>
    <w:p>
      <w:pPr>
        <w:keepNext w:val="0"/>
        <w:keepLines w:val="0"/>
        <w:widowControl/>
        <w:suppressLineNumbers w:val="0"/>
        <w:shd w:val="clear" w:fill="FFFFFF"/>
        <w:spacing w:after="225" w:afterAutospacing="0" w:line="360" w:lineRule="atLeast"/>
        <w:ind w:left="0" w:firstLine="420"/>
        <w:jc w:val="left"/>
        <w:rPr>
          <w:rFonts w:hint="eastAsia"/>
        </w:rPr>
      </w:pPr>
      <w:r>
        <w:rPr>
          <w:rFonts w:hint="default" w:ascii="Arial" w:hAnsi="Arial" w:eastAsia="宋体" w:cs="Arial"/>
          <w:b w:val="0"/>
          <w:i w:val="0"/>
          <w:caps w:val="0"/>
          <w:color w:val="333333"/>
          <w:spacing w:val="0"/>
          <w:kern w:val="0"/>
          <w:sz w:val="21"/>
          <w:szCs w:val="21"/>
          <w:shd w:val="clear" w:fill="FFFFFF"/>
          <w:lang w:val="en-US" w:eastAsia="zh-CN" w:bidi="ar"/>
        </w:rPr>
        <w:t>五、遮荫：6月～8月光照过强、气温过高时用50%遮阳网遮荫，防止土温过高，引起立枯病及其他病害。</w:t>
      </w:r>
    </w:p>
    <w:p>
      <w:pPr/>
      <w:r>
        <w:rPr>
          <w:rFonts w:hint="eastAsia" w:ascii="Arial" w:hAnsi="Arial" w:eastAsia="宋体" w:cs="Arial"/>
          <w:b w:val="0"/>
          <w:i w:val="0"/>
          <w:caps w:val="0"/>
          <w:color w:val="333333"/>
          <w:spacing w:val="0"/>
          <w:sz w:val="18"/>
          <w:szCs w:val="18"/>
          <w:shd w:val="clear" w:fill="FFFFFF"/>
        </w:rPr>
        <w:t>油松</w:t>
      </w:r>
      <w:r>
        <w:rPr>
          <w:rFonts w:hint="eastAsia"/>
        </w:rPr>
        <w:t>（</w:t>
      </w:r>
      <w:r>
        <w:rPr>
          <w:rFonts w:hint="eastAsia" w:ascii="Arial" w:hAnsi="Arial" w:eastAsia="宋体" w:cs="Arial"/>
          <w:b w:val="0"/>
          <w:i/>
          <w:caps w:val="0"/>
          <w:color w:val="333333"/>
          <w:spacing w:val="0"/>
          <w:sz w:val="21"/>
          <w:szCs w:val="21"/>
          <w:shd w:val="clear" w:fill="FFFFFF"/>
        </w:rPr>
        <w:t>Pinus tabuliformis</w:t>
      </w:r>
      <w:r>
        <w:rPr>
          <w:rFonts w:hint="default" w:ascii="Arial" w:hAnsi="Arial" w:eastAsia="宋体" w:cs="Arial"/>
          <w:b w:val="0"/>
          <w:i/>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t>Carrière</w:t>
      </w:r>
      <w:r>
        <w:rPr>
          <w:rFonts w:hint="eastAsia"/>
        </w:rPr>
        <w:t>）</w:t>
      </w:r>
    </w:p>
    <w:p>
      <w:pPr/>
      <w:r>
        <w:rPr>
          <w:rFonts w:hint="eastAsia" w:ascii="Arial" w:hAnsi="Arial" w:eastAsia="宋体" w:cs="Arial"/>
          <w:b w:val="0"/>
          <w:i w:val="0"/>
          <w:caps w:val="0"/>
          <w:color w:val="333333"/>
          <w:spacing w:val="0"/>
          <w:sz w:val="18"/>
          <w:szCs w:val="18"/>
          <w:shd w:val="clear" w:fill="FFFFFF"/>
        </w:rPr>
        <w:t>松科</w:t>
      </w:r>
      <w:r>
        <w:rPr>
          <w:rFonts w:hint="eastAsia"/>
        </w:rPr>
        <w:t>（</w:t>
      </w:r>
      <w:r>
        <w:rPr>
          <w:rFonts w:hint="eastAsia" w:ascii="Arial" w:hAnsi="Arial" w:eastAsia="宋体" w:cs="Arial"/>
          <w:b w:val="0"/>
          <w:i w:val="0"/>
          <w:caps w:val="0"/>
          <w:color w:val="333333"/>
          <w:spacing w:val="0"/>
          <w:sz w:val="18"/>
          <w:szCs w:val="18"/>
          <w:shd w:val="clear" w:fill="FFFFFF"/>
        </w:rPr>
        <w:t>Pinaceae</w:t>
      </w:r>
      <w:r>
        <w:rPr>
          <w:rFonts w:hint="eastAsia"/>
        </w:rPr>
        <w:t>）</w:t>
      </w:r>
    </w:p>
    <w:p>
      <w:pPr/>
      <w:r>
        <w:rPr>
          <w:rFonts w:hint="eastAsia" w:ascii="Arial" w:hAnsi="Arial" w:eastAsia="宋体" w:cs="Arial"/>
          <w:b w:val="0"/>
          <w:i w:val="0"/>
          <w:caps w:val="0"/>
          <w:color w:val="333333"/>
          <w:spacing w:val="0"/>
          <w:sz w:val="21"/>
          <w:szCs w:val="21"/>
          <w:shd w:val="clear" w:fill="FFFFFF"/>
        </w:rPr>
        <w:t>松属</w:t>
      </w:r>
      <w:r>
        <w:rPr>
          <w:rFonts w:hint="eastAsia"/>
        </w:rPr>
        <w:t>（</w:t>
      </w:r>
      <w:r>
        <w:rPr>
          <w:rFonts w:hint="eastAsia" w:ascii="Arial" w:hAnsi="Arial" w:eastAsia="宋体" w:cs="Arial"/>
          <w:b w:val="0"/>
          <w:i w:val="0"/>
          <w:caps w:val="0"/>
          <w:color w:val="333333"/>
          <w:spacing w:val="0"/>
          <w:sz w:val="21"/>
          <w:szCs w:val="21"/>
          <w:shd w:val="clear" w:fill="FFFFFF"/>
        </w:rPr>
        <w:t>Pinus Linn</w:t>
      </w:r>
      <w:r>
        <w:rPr>
          <w:rFonts w:hint="eastAsia"/>
        </w:rPr>
        <w:t>）</w:t>
      </w:r>
    </w:p>
    <w:p>
      <w:pPr>
        <w:rPr>
          <w:rFonts w:hint="eastAsia"/>
        </w:rPr>
      </w:pPr>
    </w:p>
    <w:p>
      <w:pPr/>
      <w:r>
        <w:rPr>
          <w:rFonts w:hint="eastAsia"/>
        </w:rPr>
        <w:t>1形态特征</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油松为乔木，高达25米，胸径可达1米以上；树皮灰褐色或褐灰色，裂成不规则较厚的鳞状块片，裂缝及上部树皮红褐色；枝平展或向下斜展，老树树冠平顶，小枝较粗，褐黄色，无毛，幼时微被白粉；冬芽矩圆形，顶端尖，微具树脂，芽鳞红褐色，边缘有丝状缺裂。</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针叶2针一束，深绿色，粗硬，长10-15厘米，径约1.5毫米，边缘有细锯齿，两面具气孔线；横切面半圆形，二型层皮下层，在第一层细胞下常有少数细胞形成第二层皮下层，树脂道5-8个或更多，边生，多数生于背面，腹面有1-2个，稀角部有1-2个中生树脂道，叶鞘初呈淡褐色，后呈淡黑褐色。</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雄球花圆柱形，长1.2-1.8厘米，在新枝下部聚生成穗状。球果卵形或圆卵形，长4-9厘米，有短梗，向下弯垂，成熟前绿色，熟时淡黄色或淡褐黄色，常宿存树上近数年之久；中部种鳞近矩圆状倒卵形，长1.6-2厘米，宽约1.4厘米，鳞盾肥厚、隆起或微隆起，扁菱形或菱状多角形，横脊显著，鳞脐凸起有尖刺；种子卵圆形或长卵圆形，淡褐色有斑纹，长6-8毫米，径4-5毫米，连翅长1.5-1.8厘米；子叶8-12枚，长3.5-5.5厘米；初生叶窄条形，长约4.5厘米，先端尖，边缘有细锯齿。花期4-5月，球果第二年10月成熟。</w:t>
      </w:r>
    </w:p>
    <w:p>
      <w:pPr/>
      <w:r>
        <w:rPr>
          <w:rFonts w:hint="eastAsia"/>
        </w:rPr>
        <w:t>2分布区域</w:t>
      </w:r>
    </w:p>
    <w:p>
      <w:pPr/>
      <w:r>
        <w:rPr>
          <w:rFonts w:hint="eastAsia" w:ascii="Arial" w:hAnsi="Arial" w:eastAsia="宋体" w:cs="Arial"/>
          <w:b w:val="0"/>
          <w:i w:val="0"/>
          <w:caps w:val="0"/>
          <w:color w:val="333333"/>
          <w:spacing w:val="0"/>
          <w:sz w:val="21"/>
          <w:szCs w:val="21"/>
          <w:shd w:val="clear" w:fill="FFFFFF"/>
        </w:rPr>
        <w:t>中国特有树种，产吉林南部、辽宁、河北、河南、山东、山西、内蒙古、陕西、甘肃、宁夏、青海及四川等省区，生于海拔100-2600米地带，多组成单纯林。其垂直分布由东到西、由北到南逐渐增高。辽宁、山东、河北、山西、陕西等省有人工林。</w:t>
      </w:r>
    </w:p>
    <w:p>
      <w:pPr/>
      <w:r>
        <w:rPr>
          <w:rFonts w:hint="eastAsia"/>
        </w:rPr>
        <w:t>3用途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药用价值</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功能主治</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中药松节：味苦，性温。祛风燥湿，活络止痛。</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——治风湿关节痛，腰腿痛，</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"http://baike.baidu.com/view/942.htm"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大骨节病</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"http://baike.baidu.com/view/9965.htm"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脚气</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痿软，鹤膝风，跌打肿痛。</w:t>
      </w:r>
      <w:r>
        <w:rPr>
          <w:rFonts w:hint="default" w:ascii="Arial" w:hAnsi="Arial" w:eastAsia="宋体" w:cs="Arial"/>
          <w:b w:val="0"/>
          <w:i w:val="0"/>
          <w:caps w:val="0"/>
          <w:color w:val="3366CC"/>
          <w:spacing w:val="0"/>
          <w:kern w:val="0"/>
          <w:sz w:val="18"/>
          <w:szCs w:val="18"/>
          <w:shd w:val="clear" w:fill="FFFFFF"/>
          <w:vertAlign w:val="baseline"/>
          <w:lang w:val="en-US" w:eastAsia="zh-CN" w:bidi="ar"/>
        </w:rPr>
        <w:t>[2-3]</w:t>
      </w:r>
      <w:bookmarkStart w:id="81" w:name="ref_[2-3]_4887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1"/>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松叶：味苦，性温。祛风活血.明目，安神，杀虫，止痒。</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——治流行性感冒，</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"http://baike.baidu.com/view/954.htm"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风湿</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痿痹，跌打损伤，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"http://baike.baidu.com/subview/99100/5109451.htm"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夜盲症</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，失眠，</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"http://baike.baidu.com/view/901034.htm"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湿疮</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"http://baike.baidu.com/view/1370581.htm"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疥癣</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，冻疮。</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bookmarkStart w:id="82" w:name="ref_[4]_48879"/>
      <w:r>
        <w:rPr>
          <w:rFonts w:hint="default" w:ascii="Arial" w:hAnsi="Arial" w:eastAsia="宋体" w:cs="Arial"/>
          <w:b w:val="0"/>
          <w:i w:val="0"/>
          <w:caps w:val="0"/>
          <w:color w:val="136EC2"/>
          <w:spacing w:val="0"/>
          <w:kern w:val="0"/>
          <w:sz w:val="0"/>
          <w:szCs w:val="0"/>
          <w:u w:val="none"/>
          <w:shd w:val="clear" w:fill="FFFFFF"/>
          <w:lang w:val="en-US" w:eastAsia="zh-CN" w:bidi="ar"/>
        </w:rPr>
        <w:t> </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松球：味苦，性温。祛风散寒，润肠通便。</w:t>
      </w:r>
      <w:r>
        <w:rPr>
          <w:rFonts w:hint="default" w:ascii="Arial" w:hAnsi="Arial" w:eastAsia="宋体" w:cs="Arial"/>
          <w:b w:val="0"/>
          <w:i w:val="0"/>
          <w:caps w:val="0"/>
          <w:color w:val="3366CC"/>
          <w:spacing w:val="0"/>
          <w:kern w:val="0"/>
          <w:sz w:val="18"/>
          <w:szCs w:val="18"/>
          <w:shd w:val="clear" w:fill="FFFFFF"/>
          <w:vertAlign w:val="baseline"/>
          <w:lang w:val="en-US" w:eastAsia="zh-CN" w:bidi="ar"/>
        </w:rPr>
        <w:t>[5]</w:t>
      </w:r>
      <w:bookmarkStart w:id="83" w:name="ref_[5]_4887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3"/>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——治风痹，肠燥便秘，</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"http://baike.baidu.com/view/6945.htm"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痔疮</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；外用治</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"http://baike.baidu.com/view/16705.htm"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白癜风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松花粉：味甘，性温。燥湿，收敛止血。</w:t>
      </w:r>
      <w:r>
        <w:rPr>
          <w:rFonts w:hint="default" w:ascii="Arial" w:hAnsi="Arial" w:eastAsia="宋体" w:cs="Arial"/>
          <w:b w:val="0"/>
          <w:i w:val="0"/>
          <w:caps w:val="0"/>
          <w:color w:val="3366CC"/>
          <w:spacing w:val="0"/>
          <w:kern w:val="0"/>
          <w:sz w:val="18"/>
          <w:szCs w:val="18"/>
          <w:shd w:val="clear" w:fill="FFFFFF"/>
          <w:vertAlign w:val="baseline"/>
          <w:lang w:val="en-US" w:eastAsia="zh-CN" w:bidi="ar"/>
        </w:rPr>
        <w:t>[6]</w:t>
      </w:r>
      <w:bookmarkStart w:id="84" w:name="ref_[6]_4887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4"/>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——治胃、</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"http://baike.baidu.com/view/298624.htm"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十二指肠溃疡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，咳血；外用治皮肤湿疹，黄水疮，皮肤糜烂，脓水淋漓，外伤出血。</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松香：味苦、甘，性温。祛风燥湿，排脓拔毒，生肌止痛。</w:t>
      </w:r>
      <w:r>
        <w:rPr>
          <w:rFonts w:hint="default" w:ascii="Arial" w:hAnsi="Arial" w:eastAsia="宋体" w:cs="Arial"/>
          <w:b w:val="0"/>
          <w:i w:val="0"/>
          <w:caps w:val="0"/>
          <w:color w:val="3366CC"/>
          <w:spacing w:val="0"/>
          <w:kern w:val="0"/>
          <w:sz w:val="18"/>
          <w:szCs w:val="18"/>
          <w:shd w:val="clear" w:fill="FFFFFF"/>
          <w:vertAlign w:val="baseline"/>
          <w:lang w:val="en-US" w:eastAsia="zh-CN" w:bidi="ar"/>
        </w:rPr>
        <w:t>[7]</w:t>
      </w:r>
      <w:bookmarkStart w:id="85" w:name="ref_[7]_4887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5"/>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——治疔疮肿毒，疥癣，痔瘘，湿疹，扭伤，风湿关节痛。</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蒙药松节：味甘、苦，性温、燥、糙、腻。祛“巴达干赫依”，燥寒性“希日乌素”，消肿，止痛。松香：味甘、苦，性温。燥“希日乌素”，止痛。</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——治关节疼痛，屈伸不利，寒性“希日乌素”症，白癜风，疮疡，湿疹，浮肿。松香：治“希日乌素”症，疥癣，疮疡。</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用量用法：中药松节、松叶、松球10-15克，水煎服，或酒浸服；外用适量，煎水洗患处。松花粉3-6克，水煎服；外用适量，撒敷患处。松香外用适量，研末调敷或搽患处。</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蒙药多配方用。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性状鉴别</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油松呈扁圆节段状或呈不规则的片状或状，短粗细不一。表面黄棕色、灰棕色或红棕色，稍粗糙，有时带有棕色至黑棕色油脂斑，或有残存的栓皮。质坚硬而重。横断面木部淡棕色，心材色稍深，可见有同心环纹，有时可见散在棕色小孔状树脂道，显油性；髓部小，淡黄棕色，纵断面纹理直或斜，不均匀。有松节油香气，味微苦辛。</w:t>
      </w:r>
      <w:r>
        <w:rPr>
          <w:rFonts w:hint="default" w:ascii="Arial" w:hAnsi="Arial" w:eastAsia="宋体" w:cs="Arial"/>
          <w:b w:val="0"/>
          <w:i w:val="0"/>
          <w:caps w:val="0"/>
          <w:color w:val="3366CC"/>
          <w:spacing w:val="0"/>
          <w:kern w:val="0"/>
          <w:sz w:val="18"/>
          <w:szCs w:val="18"/>
          <w:shd w:val="clear" w:fill="FFFFFF"/>
          <w:vertAlign w:val="baseline"/>
          <w:lang w:val="en-US" w:eastAsia="zh-CN" w:bidi="ar"/>
        </w:rPr>
        <w:t>[2]</w:t>
      </w:r>
      <w:bookmarkStart w:id="86" w:name="ref_[2]_4887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6"/>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药理作用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1．镇静作用： 红松叶挥发油0.217ml/kg和0.109ml/kg分别给小鼠腹腔注射，可明显减少小鼠自主活动次数衣协同阈下剂量的戊巴比妥钠的睡眠。</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2．对体温的影响： 小鼠腹腔注射红松叶油后，能使正常体温降低，随着时间的延长，其降温作用逐渐减弱。腹腔注射红松叶油0.109ml/kg对干啤酒酵母粉引起的发热大鼠体温有非常显著的解热作用。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3．镇痛作用： 红松叶油0.217ml/kg腹腔注射可明显延长小鼠的痛反应时间（热板法），0.217ml/kg腹腔注射及4.34ml/kg灌胃，对醋酸引起的小鼠扭体反应均有明显的抑制作用。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2．抗炎作用：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"http://baike.baidu.com/view/70863.htm"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红松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叶油0.217ml/kg和0.109ml/kg腹腔注射，4.34ml/kg灌胃，对角叉菜胶致大鼠足肿及二甲苯引起的小鼠耳肿胀均有明显的抑制作用。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3．降血脂作用 松针水提液5g/kg、10g/kg灌胃对蛋黄乳诱发的小鼠高脂血症和高脂饲诱发的大鼠高脂血症均有显著的调血脂作用，明显降低总胆固醇，相对升高高密度脂蛋白胆固醇。</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4、延缓衰老作用： 采用果蝇生存试验法证明，松针水提取液在浓度为1.0%-4.0%范围内，能使果蝇成虫的寿命极显著地延长，还有抗基因突变及抗DNA损伤的作用，并能提高小鼠红细胞超氧化物歧化酶（SOD）活性，还能抑制小鼠脑组织的B型单胺氧化酶（MAO-B）活性，这些作用都与延缓衰老有关。此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"http://baike.baidu.com/view/598491.htm"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松叶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还具有溶解人体内老化物，调整和促进身体、组织机能，增进人体健康的作用。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5．抗病毒作用： 用组织培养技术观察 ，马尾松水与乙醇提取物（含生药10g/ml）有抗I型单纯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"http://baike.baidu.com/view/461921.htm"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疱疹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病毒的作用，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"http://baike.baidu.com/view/37698.htm"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马尾松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水提取液（300μg/50μl）有抗</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"http://baike.baidu.com/view/17626.htm"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乙型肝炎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病毒表面抗原的作用。</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6．其他作用： 红松、偃松中的α-蒎烯、月桂烯和柠檬烯含量较高，而且具有明显的镇咳、祛痰作用，亦有级强的抗菌作用。松针煎剂和氨基酸提取部分给</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"http://baike.baidu.com/view/451984.htm"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小鼠</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灌胃，每日5.34g生药/10g，连续1星期，结果表明，鼠食欲均明显增强，活动增加，毛色光亮。</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7．毒性： 红松叶油小鼠腹腔注射的LD为2.17±0.028ml/kg。</w:t>
      </w:r>
      <w:r>
        <w:rPr>
          <w:rFonts w:hint="default" w:ascii="Arial" w:hAnsi="Arial" w:eastAsia="宋体" w:cs="Arial"/>
          <w:b w:val="0"/>
          <w:i w:val="0"/>
          <w:caps w:val="0"/>
          <w:color w:val="3366CC"/>
          <w:spacing w:val="0"/>
          <w:kern w:val="0"/>
          <w:sz w:val="18"/>
          <w:szCs w:val="18"/>
          <w:shd w:val="clear" w:fill="FFFFFF"/>
          <w:vertAlign w:val="baseline"/>
          <w:lang w:val="en-US" w:eastAsia="zh-CN" w:bidi="ar"/>
        </w:rPr>
        <w:t>[4]</w:t>
      </w:r>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2"/>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FFFFF"/>
          <w:lang w:val="en-US" w:eastAsia="zh-CN" w:bidi="ar"/>
        </w:rPr>
        <w:t>临床应用</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1．治痢后痛风方（《医学纲目》）治血痢，用涩药取效，后患痛风，痢后风系血，脏腑下未尽，复还经络不得行：松节、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"http://baike.baidu.com/view/61078.htm"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苍术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、紫葳、</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"http://baike.baidu.com/view/21014.htm"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黄柏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、桃仁各30g，乳香3g，甘草15g。姜，水煎，每日1剂，分3次服。方中松节祛风燥湿，止痛，为君药。</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2．松节酒（《备急千金要方》）治历结风，四肢疼痛由如解落方：松节、猪椒叶各960g，上2味澄清，合渍干曲150g，候发，以糯米1600g酿之，依家酝法勿令伤冷热，下后诸药，柏子仁、天雄、萆薢各15g，防风30g，人参12g，</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"http://baike.baidu.com/view/36862.htm"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独活</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45g，</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"http://baike.baidu.com/view/54942.htm"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秦艽</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18g，茵芋12g，磁石（末）36g。上10味，内饭中炊之，如常酝法，酝足，封头28日押取清。适量服之，勿至醉吐。方中松节祛风燥湿，止痛，为君药。</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3．（《</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"http://baike.baidu.com/view/930689.htm"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全国中草药汇编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》）治大骨节病：</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"http://baike.baidu.com/view/275846.htm"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松节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15斤，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"http://baike.baidu.com/view/2633.htm"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蘑菇</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1.5斤，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"http://baike.baidu.com/view/20990.htm"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红花</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1斤。加水100斤，煎至50斤，过滤，加白酒10斤。每服20毫升，每日2次。方中松节祛风燥湿，止痛，为君药。</w:t>
      </w:r>
      <w:r>
        <w:rPr>
          <w:rFonts w:hint="default" w:ascii="Arial" w:hAnsi="Arial" w:eastAsia="宋体" w:cs="Arial"/>
          <w:b w:val="0"/>
          <w:i w:val="0"/>
          <w:caps w:val="0"/>
          <w:color w:val="3366CC"/>
          <w:spacing w:val="0"/>
          <w:kern w:val="0"/>
          <w:sz w:val="18"/>
          <w:szCs w:val="18"/>
          <w:shd w:val="clear" w:fill="FFFFFF"/>
          <w:vertAlign w:val="baseline"/>
          <w:lang w:val="en-US" w:eastAsia="zh-CN" w:bidi="ar"/>
        </w:rPr>
        <w:t>[8]</w:t>
      </w:r>
      <w:bookmarkStart w:id="87" w:name="ref_[8]_48879"/>
      <w:r>
        <w:rPr>
          <w:rFonts w:hint="default" w:ascii="Arial" w:hAnsi="Arial" w:eastAsia="宋体" w:cs="Arial"/>
          <w:b w:val="0"/>
          <w:i w:val="0"/>
          <w:caps w:val="0"/>
          <w:color w:val="136EC2"/>
          <w:spacing w:val="0"/>
          <w:kern w:val="0"/>
          <w:sz w:val="0"/>
          <w:szCs w:val="0"/>
          <w:u w:val="none"/>
          <w:shd w:val="clear" w:fill="FFFFFF"/>
          <w:lang w:val="en-US" w:eastAsia="zh-CN" w:bidi="ar"/>
        </w:rPr>
        <w:t> </w:t>
      </w:r>
      <w:bookmarkEnd w:id="87"/>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88" w:name="sub48879_5_2"/>
      <w:bookmarkEnd w:id="88"/>
      <w:r>
        <w:rPr>
          <w:i w:val="0"/>
          <w:caps w:val="0"/>
          <w:color w:val="333333"/>
          <w:spacing w:val="0"/>
          <w:sz w:val="27"/>
          <w:szCs w:val="27"/>
          <w:shd w:val="clear" w:fill="FFFFFF"/>
        </w:rPr>
        <w:t>观赏价值</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松树树干挺拔苍劲，四季常春，不畏风雪严寒。油松在行道树上成行种植的株行距：大树成林种植或行道树以6-8m为好，中年行道树一般采用5-6m。油松可与快长树成行混交植于路边，其优点是：油松的主干挺直，分枝弯曲多姿，杨柳作它背景，树冠层次有别，树色变化多，街景丰富。但有土壤容易板结的缺点；有的油松种植人行道内侧或分车带中，于车行道边种植快长树。这样土壤避免车、人的破坏和践踏，对油松生长有利。在古典园林中作为主要景物，以一株即成一景者极多，至于三五株组成美丽景物者更多。其他作为配景、背景、框景等用着屡见不鲜。在园林配植中，除了适于作独植、丛植、纯林群植外，亦宜行混交种植。适于作油松伴生树枝的有元宝枫、栎类、</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"http://baike.baidu.com/view/34014.htm"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桦木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、侧柏等。</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89" w:name="sub48879_5_3"/>
      <w:bookmarkEnd w:id="89"/>
      <w:bookmarkStart w:id="90" w:name="工业价值"/>
      <w:bookmarkEnd w:id="90"/>
      <w:r>
        <w:rPr>
          <w:i w:val="0"/>
          <w:caps w:val="0"/>
          <w:color w:val="333333"/>
          <w:spacing w:val="0"/>
          <w:sz w:val="27"/>
          <w:szCs w:val="27"/>
          <w:shd w:val="clear" w:fill="FFFFFF"/>
        </w:rPr>
        <w:t>工业价值</w:t>
      </w:r>
    </w:p>
    <w:p>
      <w:pPr>
        <w:keepNext w:val="0"/>
        <w:keepLines w:val="0"/>
        <w:widowControl/>
        <w:suppressLineNumbers w:val="0"/>
        <w:shd w:val="clear" w:fill="FFFFFF"/>
        <w:spacing w:after="225" w:afterAutospacing="0" w:line="360" w:lineRule="atLeast"/>
        <w:ind w:left="0" w:firstLine="420"/>
        <w:jc w:val="left"/>
      </w:pPr>
      <w:r>
        <w:rPr>
          <w:rFonts w:hint="default" w:ascii="Arial" w:hAnsi="Arial" w:eastAsia="宋体" w:cs="Arial"/>
          <w:b w:val="0"/>
          <w:i w:val="0"/>
          <w:caps w:val="0"/>
          <w:color w:val="333333"/>
          <w:spacing w:val="0"/>
          <w:kern w:val="0"/>
          <w:sz w:val="21"/>
          <w:szCs w:val="21"/>
          <w:shd w:val="clear" w:fill="FFFFFF"/>
          <w:lang w:val="en-US" w:eastAsia="zh-CN" w:bidi="ar"/>
        </w:rPr>
        <w:t>油松树干挺拔苍劲，茁壮生长，四季常春，不畏风雪严寒。独立的个体姿态非常优美，人们习惯把生长在岩石峭壁上的称“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"http://baike.baidu.com/view/279460.htm"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望人松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”。适于作油松伴生树种的有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"http://baike.baidu.com/view/99293.htm"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元宝枫</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、栎类、</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"http://baike.baidu.com/view/34014.htm"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桦木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"http://baike.baidu.com/view/44763.htm"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侧柏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等。木材富含</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"http://baike.baidu.com/view/159473.htm"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松脂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，耐腐，适作建筑、家具、枕木、矿柱、电杆、人造纤维等用材。树干可割取松脂，提取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"http://baike.baidu.com/view/275846.htm"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松节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油，树皮可提取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"http://baike.baidu.com/view/116665.htm" \t "http://baike.baidu.com/view/_blank"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4"/>
          <w:rFonts w:hint="default" w:ascii="Arial" w:hAnsi="Arial" w:eastAsia="宋体" w:cs="Arial"/>
          <w:b w:val="0"/>
          <w:i w:val="0"/>
          <w:caps w:val="0"/>
          <w:color w:val="136EC2"/>
          <w:spacing w:val="0"/>
          <w:sz w:val="21"/>
          <w:szCs w:val="21"/>
          <w:u w:val="none"/>
          <w:shd w:val="clear" w:fill="FFFFFF"/>
        </w:rPr>
        <w:t>栲胶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，松节、针叶及花粉可入药，亦可采松脂供工业用。</w:t>
      </w:r>
    </w:p>
    <w:p>
      <w:pPr>
        <w:rPr>
          <w:rFonts w:hint="eastAsia"/>
        </w:rPr>
      </w:pPr>
      <w:r>
        <w:rPr>
          <w:rFonts w:hint="eastAsia"/>
        </w:rPr>
        <w:t>4主要繁殖方法</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1、整地作床：在整地前，先施硫酸亚铁50斤，然后用锨深翻20厘米，再耧平作床，畦宽1.5米，长20至50米，打埂做畦，种植50厘米左右的苗按1.5米×1.5米的株行距定点挖穴，每畦一行，每亩栽300株。</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val="0"/>
          <w:i w:val="0"/>
          <w:caps w:val="0"/>
          <w:color w:val="333333"/>
          <w:spacing w:val="0"/>
          <w:kern w:val="0"/>
          <w:sz w:val="21"/>
          <w:szCs w:val="21"/>
          <w:shd w:val="clear" w:fill="FFFFFF"/>
          <w:lang w:val="en-US" w:eastAsia="zh-CN" w:bidi="ar"/>
        </w:rPr>
        <w:t>2、挖穴栽苗：栽植油松时，每畦一行，定点在畦的中央，穴为30×30厘米，下留松土4至5厘米，若是草绳包装的土球，可以不解开；若是尼龙绳和塑料包装的，必须解下，免得造成栽死苗的恶果。将苗栽好后，平好畦面，就可以浇灌。若苗叶发黄，是缺铁，需施硫酸亚铁。</w:t>
      </w:r>
    </w:p>
    <w:p>
      <w:pPr>
        <w:rPr>
          <w:b/>
        </w:rPr>
      </w:pPr>
      <w:r>
        <w:rPr>
          <w:rFonts w:hint="eastAsia"/>
          <w:b/>
        </w:rPr>
        <w:t>四、比较培育平原森林与山区森林的差异</w:t>
      </w:r>
    </w:p>
    <w:p>
      <w:pPr>
        <w:keepNext w:val="0"/>
        <w:keepLines w:val="0"/>
        <w:widowControl/>
        <w:suppressLineNumbers w:val="0"/>
        <w:shd w:val="clear" w:fill="FFFFFF"/>
        <w:spacing w:after="225" w:afterAutospacing="0" w:line="360" w:lineRule="atLeast"/>
        <w:ind w:left="0" w:firstLine="420"/>
        <w:jc w:val="left"/>
        <w:rPr>
          <w:rFonts w:hint="eastAsia" w:ascii="宋体" w:hAnsi="宋体" w:eastAsia="宋体" w:cs="宋体"/>
          <w:b w:val="0"/>
          <w:i w:val="0"/>
          <w:caps w:val="0"/>
          <w:color w:val="auto"/>
          <w:spacing w:val="0"/>
          <w:sz w:val="21"/>
          <w:szCs w:val="21"/>
          <w:shd w:val="clear" w:fill="FFFFFF"/>
          <w:lang w:eastAsia="zh-CN"/>
        </w:rPr>
      </w:pPr>
      <w:r>
        <w:rPr>
          <w:rFonts w:hint="eastAsia" w:ascii="宋体" w:hAnsi="宋体" w:eastAsia="宋体" w:cs="宋体"/>
          <w:b w:val="0"/>
          <w:i w:val="0"/>
          <w:caps w:val="0"/>
          <w:color w:val="auto"/>
          <w:spacing w:val="0"/>
          <w:sz w:val="21"/>
          <w:szCs w:val="21"/>
          <w:shd w:val="clear" w:fill="FFFFFF"/>
        </w:rPr>
        <w:t>相对于山区土地来说，平原区由于高度城市化，工业、交通、居民生产生活等带来的污染长期累积，使平原区土壤、水体污染问题相对突出，有些地区的土地已经不适合做生产食品类的农林产品用地。森林净化水土的能力巨大，污染物在树木体内得到有效降解和长期留存，是持续时间长、安全性好的生物治污途径。北京的平原区特别是是京东南平原区是北京河流的下游，承担着排污、净污的功能，需要发挥森林湿地的净水功能，使受污染的土地得到逐步修复，也为今后的食品安全和供给提供了土地储备和调整空间</w:t>
      </w:r>
      <w:r>
        <w:rPr>
          <w:rFonts w:hint="eastAsia" w:ascii="宋体" w:hAnsi="宋体" w:eastAsia="宋体" w:cs="宋体"/>
          <w:b w:val="0"/>
          <w:i w:val="0"/>
          <w:caps w:val="0"/>
          <w:color w:val="auto"/>
          <w:spacing w:val="0"/>
          <w:sz w:val="21"/>
          <w:szCs w:val="21"/>
          <w:shd w:val="clear" w:fill="FFFFFF"/>
          <w:lang w:eastAsia="zh-CN"/>
        </w:rPr>
        <w:t>。</w:t>
      </w:r>
    </w:p>
    <w:p>
      <w:pPr>
        <w:pStyle w:val="8"/>
        <w:numPr>
          <w:numId w:val="0"/>
        </w:numPr>
        <w:jc w:val="left"/>
        <w:rPr>
          <w:rFonts w:asciiTheme="minorEastAsia" w:hAnsiTheme="minorEastAsia"/>
          <w:szCs w:val="21"/>
        </w:rPr>
      </w:pPr>
      <w:r>
        <w:rPr>
          <w:rFonts w:hint="eastAsia" w:asciiTheme="minorEastAsia" w:hAnsiTheme="minorEastAsia"/>
          <w:szCs w:val="21"/>
          <w:lang w:val="en-US" w:eastAsia="zh-CN"/>
        </w:rPr>
        <w:t>1.</w:t>
      </w:r>
      <w:r>
        <w:rPr>
          <w:rFonts w:hint="eastAsia" w:asciiTheme="minorEastAsia" w:hAnsiTheme="minorEastAsia"/>
          <w:szCs w:val="21"/>
        </w:rPr>
        <w:t>从</w:t>
      </w:r>
      <w:r>
        <w:rPr>
          <w:rFonts w:asciiTheme="minorEastAsia" w:hAnsiTheme="minorEastAsia"/>
          <w:szCs w:val="21"/>
        </w:rPr>
        <w:t>气候条件看</w:t>
      </w:r>
      <w:r>
        <w:rPr>
          <w:rFonts w:hint="eastAsia" w:asciiTheme="minorEastAsia" w:hAnsiTheme="minorEastAsia"/>
          <w:szCs w:val="21"/>
        </w:rPr>
        <w:t>:</w:t>
      </w:r>
    </w:p>
    <w:p>
      <w:pPr>
        <w:pStyle w:val="8"/>
        <w:ind w:firstLine="0" w:firstLineChars="0"/>
        <w:jc w:val="left"/>
        <w:rPr>
          <w:rFonts w:asciiTheme="minorEastAsia" w:hAnsiTheme="minorEastAsia"/>
          <w:szCs w:val="21"/>
        </w:rPr>
      </w:pPr>
      <w:r>
        <w:rPr>
          <w:rFonts w:hint="eastAsia" w:asciiTheme="minorEastAsia" w:hAnsiTheme="minorEastAsia"/>
          <w:szCs w:val="21"/>
        </w:rPr>
        <w:t xml:space="preserve">        （1）平原</w:t>
      </w:r>
      <w:r>
        <w:rPr>
          <w:rFonts w:asciiTheme="minorEastAsia" w:hAnsiTheme="minorEastAsia"/>
          <w:szCs w:val="21"/>
        </w:rPr>
        <w:t>森林的</w:t>
      </w:r>
      <w:r>
        <w:rPr>
          <w:rFonts w:hint="eastAsia" w:asciiTheme="minorEastAsia" w:hAnsiTheme="minorEastAsia"/>
          <w:szCs w:val="21"/>
        </w:rPr>
        <w:t>昼夜</w:t>
      </w:r>
      <w:r>
        <w:rPr>
          <w:rFonts w:asciiTheme="minorEastAsia" w:hAnsiTheme="minorEastAsia"/>
          <w:szCs w:val="21"/>
        </w:rPr>
        <w:t>温差</w:t>
      </w:r>
      <w:r>
        <w:rPr>
          <w:rFonts w:hint="eastAsia" w:asciiTheme="minorEastAsia" w:hAnsiTheme="minorEastAsia"/>
          <w:szCs w:val="21"/>
        </w:rPr>
        <w:t>比</w:t>
      </w:r>
      <w:r>
        <w:rPr>
          <w:rFonts w:asciiTheme="minorEastAsia" w:hAnsiTheme="minorEastAsia"/>
          <w:szCs w:val="21"/>
        </w:rPr>
        <w:t>山区森林小</w:t>
      </w:r>
      <w:r>
        <w:rPr>
          <w:rFonts w:hint="eastAsia" w:asciiTheme="minorEastAsia" w:hAnsiTheme="minorEastAsia"/>
          <w:szCs w:val="21"/>
        </w:rPr>
        <w:t>,不利于植物叶片</w:t>
      </w:r>
      <w:r>
        <w:rPr>
          <w:rFonts w:asciiTheme="minorEastAsia" w:hAnsiTheme="minorEastAsia"/>
          <w:szCs w:val="21"/>
        </w:rPr>
        <w:t>营养的积累</w:t>
      </w:r>
      <w:r>
        <w:rPr>
          <w:rFonts w:hint="eastAsia" w:asciiTheme="minorEastAsia" w:hAnsiTheme="minorEastAsia"/>
          <w:szCs w:val="21"/>
        </w:rPr>
        <w:t>,也</w:t>
      </w:r>
      <w:r>
        <w:rPr>
          <w:rFonts w:asciiTheme="minorEastAsia" w:hAnsiTheme="minorEastAsia"/>
          <w:szCs w:val="21"/>
        </w:rPr>
        <w:t>生长出较</w:t>
      </w:r>
      <w:r>
        <w:rPr>
          <w:rFonts w:hint="eastAsia" w:asciiTheme="minorEastAsia" w:hAnsiTheme="minorEastAsia"/>
          <w:szCs w:val="21"/>
        </w:rPr>
        <w:t xml:space="preserve">                        </w:t>
      </w:r>
      <w:r>
        <w:rPr>
          <w:rFonts w:asciiTheme="minorEastAsia" w:hAnsiTheme="minorEastAsia"/>
          <w:szCs w:val="21"/>
        </w:rPr>
        <w:t>为甘甜的果实</w:t>
      </w:r>
      <w:r>
        <w:rPr>
          <w:rFonts w:hint="eastAsia" w:asciiTheme="minorEastAsia" w:hAnsiTheme="minorEastAsia"/>
          <w:szCs w:val="21"/>
        </w:rPr>
        <w:t>;而</w:t>
      </w:r>
      <w:r>
        <w:rPr>
          <w:rFonts w:asciiTheme="minorEastAsia" w:hAnsiTheme="minorEastAsia"/>
          <w:szCs w:val="21"/>
        </w:rPr>
        <w:t>山区</w:t>
      </w:r>
      <w:r>
        <w:rPr>
          <w:rFonts w:hint="eastAsia" w:asciiTheme="minorEastAsia" w:hAnsiTheme="minorEastAsia"/>
          <w:szCs w:val="21"/>
        </w:rPr>
        <w:t>森林昼夜</w:t>
      </w:r>
      <w:r>
        <w:rPr>
          <w:rFonts w:asciiTheme="minorEastAsia" w:hAnsiTheme="minorEastAsia"/>
          <w:szCs w:val="21"/>
        </w:rPr>
        <w:t>温差大</w:t>
      </w:r>
      <w:r>
        <w:rPr>
          <w:rFonts w:hint="eastAsia" w:asciiTheme="minorEastAsia" w:hAnsiTheme="minorEastAsia"/>
          <w:szCs w:val="21"/>
        </w:rPr>
        <w:t>,有利于植物夜间积累</w:t>
      </w:r>
      <w:r>
        <w:rPr>
          <w:rFonts w:asciiTheme="minorEastAsia" w:hAnsiTheme="minorEastAsia"/>
          <w:szCs w:val="21"/>
        </w:rPr>
        <w:t>养分</w:t>
      </w:r>
      <w:r>
        <w:rPr>
          <w:rFonts w:hint="eastAsia" w:asciiTheme="minorEastAsia" w:hAnsiTheme="minorEastAsia"/>
          <w:szCs w:val="21"/>
        </w:rPr>
        <w:t>.</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szCs w:val="21"/>
          <w:lang w:eastAsia="zh-CN"/>
        </w:rPr>
      </w:pP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（2）一般而言,平原</w:t>
      </w:r>
      <w:r>
        <w:rPr>
          <w:rFonts w:asciiTheme="minorEastAsia" w:hAnsiTheme="minorEastAsia"/>
          <w:szCs w:val="21"/>
        </w:rPr>
        <w:t>森林</w:t>
      </w:r>
      <w:r>
        <w:rPr>
          <w:rFonts w:hint="eastAsia" w:asciiTheme="minorEastAsia" w:hAnsiTheme="minorEastAsia"/>
          <w:szCs w:val="21"/>
        </w:rPr>
        <w:t>降水量</w:t>
      </w:r>
      <w:r>
        <w:rPr>
          <w:rFonts w:asciiTheme="minorEastAsia" w:hAnsiTheme="minorEastAsia"/>
          <w:szCs w:val="21"/>
        </w:rPr>
        <w:t>较多</w:t>
      </w:r>
      <w:r>
        <w:rPr>
          <w:rFonts w:hint="eastAsia" w:asciiTheme="minorEastAsia" w:hAnsiTheme="minorEastAsia"/>
          <w:szCs w:val="21"/>
        </w:rPr>
        <w:t>,有利于植物叶片营养的积累，同时</w:t>
      </w:r>
      <w:r>
        <w:rPr>
          <w:rFonts w:asciiTheme="minorEastAsia" w:hAnsiTheme="minorEastAsia"/>
          <w:szCs w:val="21"/>
        </w:rPr>
        <w:t>空气湿度</w:t>
      </w:r>
      <w:r>
        <w:rPr>
          <w:rFonts w:hint="eastAsia" w:asciiTheme="minorEastAsia" w:hAnsiTheme="minorEastAsia"/>
          <w:szCs w:val="21"/>
        </w:rPr>
        <w:t>比</w:t>
      </w:r>
      <w:r>
        <w:rPr>
          <w:rFonts w:asciiTheme="minorEastAsia" w:hAnsiTheme="minorEastAsia"/>
          <w:szCs w:val="21"/>
        </w:rPr>
        <w:t>山区</w:t>
      </w:r>
      <w:r>
        <w:rPr>
          <w:rFonts w:hint="eastAsia" w:asciiTheme="minorEastAsia" w:hAnsiTheme="minorEastAsia"/>
          <w:szCs w:val="21"/>
        </w:rPr>
        <w:t>森林大,因此</w:t>
      </w:r>
      <w:r>
        <w:rPr>
          <w:rFonts w:asciiTheme="minorEastAsia" w:hAnsiTheme="minorEastAsia"/>
          <w:szCs w:val="21"/>
        </w:rPr>
        <w:t>叶片颜色较嫩绿</w:t>
      </w:r>
      <w:r>
        <w:rPr>
          <w:rFonts w:hint="eastAsia" w:asciiTheme="minorEastAsia" w:hAnsiTheme="minorEastAsia"/>
          <w:szCs w:val="21"/>
        </w:rPr>
        <w:t>.山区</w:t>
      </w:r>
      <w:r>
        <w:rPr>
          <w:rFonts w:asciiTheme="minorEastAsia" w:hAnsiTheme="minorEastAsia"/>
          <w:szCs w:val="21"/>
        </w:rPr>
        <w:t>森林的叶片宽广厚实</w:t>
      </w:r>
      <w:r>
        <w:rPr>
          <w:rFonts w:hint="eastAsia" w:asciiTheme="minorEastAsia" w:hAnsiTheme="minorEastAsia"/>
          <w:szCs w:val="21"/>
        </w:rPr>
        <w:t>,颜色</w:t>
      </w:r>
      <w:r>
        <w:rPr>
          <w:rFonts w:asciiTheme="minorEastAsia" w:hAnsiTheme="minorEastAsia"/>
          <w:szCs w:val="21"/>
        </w:rPr>
        <w:t>也较为深绿</w:t>
      </w:r>
      <w:r>
        <w:rPr>
          <w:rFonts w:hint="eastAsia" w:asciiTheme="minorEastAsia" w:hAnsiTheme="minorEastAsia"/>
          <w:szCs w:val="21"/>
          <w:lang w:eastAsia="zh-CN"/>
        </w:rPr>
        <w:t>。</w:t>
      </w:r>
    </w:p>
    <w:p>
      <w:pPr>
        <w:keepNext w:val="0"/>
        <w:keepLines w:val="0"/>
        <w:widowControl/>
        <w:suppressLineNumbers w:val="0"/>
        <w:shd w:val="clear" w:fill="FFFFFF"/>
        <w:spacing w:after="225" w:afterAutospacing="0" w:line="360" w:lineRule="atLeast"/>
        <w:ind w:left="0" w:firstLine="420"/>
        <w:jc w:val="left"/>
        <w:rPr>
          <w:rFonts w:hint="default" w:asciiTheme="minorEastAsia" w:hAnsiTheme="minorEastAsia"/>
          <w:szCs w:val="21"/>
          <w:lang w:val="en-US" w:eastAsia="zh-CN"/>
        </w:rPr>
      </w:pPr>
      <w:r>
        <w:rPr>
          <w:rFonts w:hint="default" w:asciiTheme="minorEastAsia" w:hAnsiTheme="minorEastAsia"/>
          <w:szCs w:val="21"/>
          <w:lang w:val="en-US" w:eastAsia="zh-CN"/>
        </w:rPr>
        <w:t xml:space="preserve">      1 播种造林法:又称直播造林,是将林木种子直接播种在造林地进行造林的方法。这种方法省去了育苗工序,而且.施工容易,便于在大面积造林地上进行造林。但是这种方法造林对造林立地条件要求较严格,造林后的幼林抚育管理措施要求也较高。播种造林的适用条件:适合于种粒大、发芽容易、种源充足的树种,如橡栎类、核桃、油茶、油桐和山杏等大粒种子。其要求造林地土壤水分充足,各种灾害性因素较轻,对于边远且人烟稀少地区的造林更为适宜。播种造林的方法有:块状播种、穴播、条播和撒播等。播种前的种子处理包括消毒、浸种和催芽等措施,对保证春播,早出芽,增强幼苗抗旱能力,减少鸟兽等危害极为重要。       </w:t>
      </w:r>
      <w:r>
        <w:rPr>
          <w:rFonts w:hint="eastAsia" w:asciiTheme="minorEastAsia" w:hAnsiTheme="minorEastAsia"/>
          <w:szCs w:val="21"/>
          <w:lang w:val="en-US" w:eastAsia="zh-CN"/>
        </w:rPr>
        <w:tab/>
        <w:t/>
      </w:r>
      <w:r>
        <w:rPr>
          <w:rFonts w:hint="eastAsia" w:asciiTheme="minorEastAsia" w:hAnsiTheme="minorEastAsia"/>
          <w:szCs w:val="21"/>
          <w:lang w:val="en-US" w:eastAsia="zh-CN"/>
        </w:rPr>
        <w:tab/>
      </w:r>
      <w:r>
        <w:rPr>
          <w:rFonts w:hint="default" w:asciiTheme="minorEastAsia" w:hAnsiTheme="minorEastAsia"/>
          <w:szCs w:val="21"/>
          <w:lang w:val="en-US" w:eastAsia="zh-CN"/>
        </w:rPr>
        <w:t xml:space="preserve">2 植苗造林法:又称栽植造林、植树造林,是用根系完整的苗木作为造林材料进行造林的方法。其特点是对不良环境条件的抵抗力较强,生长稳定,因此,对造林地立地条件的要求相对地说不那么严格。但是,在造林时苗木根系有可能受损伤或挤压变形和失水,栽植技术要求高,必须先育苗,却也节省种子。总之,植苗造林法受树种和造林地立地条件的限制较少,是应用最广泛的造林方法。植苗造林应用的苗木,主要是播种苗(又称原生苗)、营养繁殖苗和移植苗。有时在采伐迹地上进行人工更新时,可以利用野生苗。近年来,有些地区发展营养器苗造林,收到了较好的效果。植苗造林后,苗木能否成活,关键是苗木本身能否维持水分平衡,所以在造林过程中,从苗圃起苗、选苗、分级、包装到运输、假植、造林前修剪,直至定植全过程都要保护苗木不致失水过多。最好是随起苗随栽植,尽量缩短时间,各环节要保持苗根湿润。       </w:t>
      </w:r>
    </w:p>
    <w:p>
      <w:pPr>
        <w:keepNext w:val="0"/>
        <w:keepLines w:val="0"/>
        <w:widowControl/>
        <w:suppressLineNumbers w:val="0"/>
        <w:shd w:val="clear" w:fill="FFFFFF"/>
        <w:spacing w:after="225" w:afterAutospacing="0" w:line="360" w:lineRule="atLeast"/>
        <w:ind w:left="0" w:firstLine="420"/>
        <w:jc w:val="left"/>
        <w:rPr>
          <w:rFonts w:hint="default" w:asciiTheme="minorEastAsia" w:hAnsiTheme="minorEastAsia"/>
          <w:szCs w:val="21"/>
          <w:lang w:val="en-US" w:eastAsia="zh-CN"/>
        </w:rPr>
      </w:pPr>
      <w:r>
        <w:rPr>
          <w:rFonts w:hint="default" w:asciiTheme="minorEastAsia" w:hAnsiTheme="minorEastAsia"/>
          <w:szCs w:val="21"/>
          <w:lang w:val="en-US" w:eastAsia="zh-CN"/>
        </w:rPr>
        <w:t xml:space="preserve">1.3 分殖造林法:是利用树木的营养器官(干、枝、根等)及地下茎作为造林材料直接进行造林的方法。其特点是能够节省育苗时间和费用,造林技术简单,操作容易,成活率较高,幼树初期生长较快,而且在遗传性能上保持母本的优良性状。但要求有立地条件较高的造林地,同时分殖造林材料来源,受母树的数量与分布状况的限制,这种方法主要用于适用营养繁殖的树种,如松树、杨树、柳树、泡桐和竹类等。  </w:t>
      </w:r>
    </w:p>
    <w:p>
      <w:pPr>
        <w:keepNext w:val="0"/>
        <w:keepLines w:val="0"/>
        <w:widowControl/>
        <w:suppressLineNumbers w:val="0"/>
        <w:shd w:val="clear" w:fill="FFFFFF"/>
        <w:spacing w:after="225" w:afterAutospacing="0" w:line="360" w:lineRule="atLeast"/>
        <w:ind w:left="0" w:firstLine="420"/>
        <w:jc w:val="left"/>
        <w:rPr>
          <w:rFonts w:hint="default" w:asciiTheme="minorEastAsia" w:hAnsiTheme="minorEastAsia"/>
          <w:szCs w:val="21"/>
          <w:lang w:val="en-US" w:eastAsia="zh-CN"/>
        </w:rPr>
      </w:pPr>
      <w:bookmarkStart w:id="91" w:name="_GoBack"/>
      <w:bookmarkEnd w:id="91"/>
      <w:r>
        <w:rPr>
          <w:rFonts w:hint="default" w:asciiTheme="minorEastAsia" w:hAnsiTheme="minorEastAsia"/>
          <w:szCs w:val="21"/>
          <w:lang w:val="en-US" w:eastAsia="zh-CN"/>
        </w:rPr>
        <w:t>1.4 其他方法 插条造林:插条造林在春季和秋季都可以进行,春季应在发芽前,土壤解冻后这一段时间内。而秋季则应在落叶后到土壤冻结前。选择1.5-2.0cm粗,1-2年生的枝条,剪去侧枝,剪成长30-40cm的插穗,按照一定的株行距,在事先整好的地里扦插,然后踏实。插深为使插条的上部露2-3cm。如果土壤较旱,应该用细土覆盖;此外也可以使用塑料薄膜,采用垄作,可在较为干旱的地区应用此法。具体工序为,先整好地,作垄,提前灌透水,然后用塑料薄膜将整个垄面覆盖然后按一定的株距将插条插入垄中,用细土将薄膜上的插孔盖住,当长出叶子后,即可撤掉薄膜。        1.5 插根造林 这种造林方法和插条造林方法差不多,在春秋季均可进行,所不同的是插穗用的是粗1cm以上的根,剪成15-20cm长的段。按照一定的株行距,在提前整好的地上挖直径20cm,深30cm的坑,将根按45度角倾斜埋入,上部不但不外露,反而要埋入土下2-3cm。</w:t>
      </w:r>
    </w:p>
    <w:p>
      <w:pPr>
        <w:rPr>
          <w:rFonts w:hint="eastAsia"/>
        </w:rPr>
      </w:pPr>
    </w:p>
    <w:p>
      <w:pPr>
        <w:rPr>
          <w:rFonts w:hint="eastAsia" w:ascii="Arial" w:hAnsi="Arial" w:eastAsia="宋体" w:cs="Arial"/>
          <w:b w:val="0"/>
          <w:i w:val="0"/>
          <w:caps w:val="0"/>
          <w:color w:val="333333"/>
          <w:spacing w:val="0"/>
          <w:sz w:val="21"/>
          <w:szCs w:val="21"/>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Arial">
    <w:panose1 w:val="020B0604020202020204"/>
    <w:charset w:val="00"/>
    <w:family w:val="swiss"/>
    <w:pitch w:val="default"/>
    <w:sig w:usb0="E0002EFF" w:usb1="C0007843" w:usb2="00000009" w:usb3="00000000" w:csb0="400001FF" w:csb1="FFFF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幼圆">
    <w:panose1 w:val="02010509060101010101"/>
    <w:charset w:val="86"/>
    <w:family w:val="auto"/>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A00002BF" w:usb1="28CF0010" w:usb2="00000016" w:usb3="00000000" w:csb0="0004000F" w:csb1="00000000"/>
  </w:font>
  <w:font w:name="Verdana">
    <w:panose1 w:val="020B0604030504040204"/>
    <w:charset w:val="00"/>
    <w:family w:val="swiss"/>
    <w:pitch w:val="default"/>
    <w:sig w:usb0="A10006FF" w:usb1="4000205B" w:usb2="00000010" w:usb3="00000000" w:csb0="2000019F" w:csb1="00000000"/>
  </w:font>
  <w:font w:name="Microsoft YaHei ΢ȭхڢ  ڌ墠 ˎ̥">
    <w:altName w:val="宋体"/>
    <w:panose1 w:val="00000000000000000000"/>
    <w:charset w:val="86"/>
    <w:family w:val="roman"/>
    <w:pitch w:val="default"/>
    <w:sig w:usb0="00000000" w:usb1="00000000" w:usb2="00000010" w:usb3="00000000" w:csb0="00040000" w:csb1="00000000"/>
  </w:font>
  <w:font w:name="微软雅黑">
    <w:panose1 w:val="020B0503020204020204"/>
    <w:charset w:val="86"/>
    <w:family w:val="swiss"/>
    <w:pitch w:val="default"/>
    <w:sig w:usb0="80000287" w:usb1="28CF3C52" w:usb2="00000016" w:usb3="00000000" w:csb0="0004001F" w:csb1="00000000"/>
  </w:font>
  <w:font w:name="ˎ̥">
    <w:altName w:val="Times New Roman"/>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61464304">
    <w:nsid w:val="571C2CF0"/>
    <w:multiLevelType w:val="singleLevel"/>
    <w:tmpl w:val="571C2CF0"/>
    <w:lvl w:ilvl="0" w:tentative="1">
      <w:start w:val="1"/>
      <w:numFmt w:val="decimal"/>
      <w:suff w:val="nothing"/>
      <w:lvlText w:val="%1."/>
      <w:lvlJc w:val="left"/>
    </w:lvl>
  </w:abstractNum>
  <w:num w:numId="1">
    <w:abstractNumId w:val="14614643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2BD4224"/>
    <w:rsid w:val="038C612B"/>
    <w:rsid w:val="35843176"/>
    <w:rsid w:val="3E0F0B0A"/>
    <w:rsid w:val="3F0304F5"/>
    <w:rsid w:val="44AE06A2"/>
    <w:rsid w:val="539330A8"/>
    <w:rsid w:val="62BD422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 w:type="table" w:styleId="6">
    <w:name w:val="Table Grid"/>
    <w:basedOn w:val="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7">
    <w:name w:val="No Spacing"/>
    <w:qFormat/>
    <w:uiPriority w:val="1"/>
    <w:pPr>
      <w:widowControl w:val="0"/>
      <w:jc w:val="both"/>
    </w:pPr>
    <w:rPr>
      <w:rFonts w:ascii="Times New Roman" w:hAnsi="Times New Roman" w:eastAsia="宋体" w:cs="Times New Roman"/>
      <w:kern w:val="2"/>
      <w:sz w:val="21"/>
      <w:szCs w:val="21"/>
      <w:lang w:val="en-US" w:eastAsia="zh-CN" w:bidi="ar-SA"/>
    </w:rPr>
  </w:style>
  <w:style w:type="paragraph" w:customStyle="1" w:styleId="8">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NULL" TargetMode="Externa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http://d.hiphotos.baidu.com/baike/s=220/sign=686b50a14e4a20a4351e3bc5a0539847/b17eca8065380cd7ba5eaa5ea044ad34588281c4.jpg" TargetMode="External"/><Relationship Id="rId15" Type="http://schemas.openxmlformats.org/officeDocument/2006/relationships/image" Target="media/image10.jpeg"/><Relationship Id="rId14" Type="http://schemas.openxmlformats.org/officeDocument/2006/relationships/hyperlink" Target="http://baike.baidu.com/pic/&#230;&#150;&#135;&#229;&#134;&#160;&#230;&#158;&#156;/769397/0/b17eca8065380cd7ba5eaa5ea044ad34588281c4?fr=lemma&amp;ct=single" TargetMode="External"/><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2016-04-22T13:48:00Z</dcterms:created>
  <dc:creator>wq</dc:creator>
  <cp:lastModifiedBy>wq</cp:lastModifiedBy>
  <dcterms:modified xsi:type="dcterms:W3CDTF">2016-04-28T13:29:39Z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